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30F7B" w14:textId="77777777" w:rsidR="002B2A0E" w:rsidRDefault="002B2A0E">
      <w:bookmarkStart w:id="0" w:name="_GoBack"/>
      <w:bookmarkEnd w:id="0"/>
    </w:p>
    <w:p w14:paraId="5CA5C124" w14:textId="77777777" w:rsidR="00511DDF" w:rsidRDefault="00511DDF"/>
    <w:tbl>
      <w:tblPr>
        <w:tblStyle w:val="TableGrid"/>
        <w:tblW w:w="1417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418"/>
        <w:gridCol w:w="2552"/>
        <w:gridCol w:w="2551"/>
        <w:gridCol w:w="2552"/>
        <w:gridCol w:w="2551"/>
        <w:gridCol w:w="2552"/>
      </w:tblGrid>
      <w:tr w:rsidR="00266E03" w14:paraId="2B8B666A" w14:textId="77777777" w:rsidTr="001F712E">
        <w:tc>
          <w:tcPr>
            <w:tcW w:w="1418" w:type="dxa"/>
          </w:tcPr>
          <w:p w14:paraId="5DEF6BA7" w14:textId="77777777" w:rsidR="00511DDF" w:rsidRDefault="00511DDF"/>
        </w:tc>
        <w:tc>
          <w:tcPr>
            <w:tcW w:w="2552" w:type="dxa"/>
          </w:tcPr>
          <w:p w14:paraId="4501BCE2" w14:textId="77777777" w:rsidR="00511DDF" w:rsidRDefault="00511DDF">
            <w:r>
              <w:t xml:space="preserve">Monday </w:t>
            </w:r>
          </w:p>
        </w:tc>
        <w:tc>
          <w:tcPr>
            <w:tcW w:w="2551" w:type="dxa"/>
          </w:tcPr>
          <w:p w14:paraId="6EB8146C" w14:textId="77777777" w:rsidR="00511DDF" w:rsidRDefault="00511DDF">
            <w:r>
              <w:t>Tuesday</w:t>
            </w:r>
          </w:p>
        </w:tc>
        <w:tc>
          <w:tcPr>
            <w:tcW w:w="2552" w:type="dxa"/>
          </w:tcPr>
          <w:p w14:paraId="26F469C6" w14:textId="77777777" w:rsidR="00511DDF" w:rsidRDefault="00511DDF">
            <w:r>
              <w:t>Wednesday</w:t>
            </w:r>
          </w:p>
        </w:tc>
        <w:tc>
          <w:tcPr>
            <w:tcW w:w="2551" w:type="dxa"/>
          </w:tcPr>
          <w:p w14:paraId="098A9232" w14:textId="77777777" w:rsidR="00511DDF" w:rsidRDefault="00511DDF">
            <w:r>
              <w:t>Thursday</w:t>
            </w:r>
          </w:p>
        </w:tc>
        <w:tc>
          <w:tcPr>
            <w:tcW w:w="2552" w:type="dxa"/>
          </w:tcPr>
          <w:p w14:paraId="241743A9" w14:textId="77777777" w:rsidR="00511DDF" w:rsidRDefault="00511DDF">
            <w:r>
              <w:t xml:space="preserve">Friday </w:t>
            </w:r>
          </w:p>
        </w:tc>
      </w:tr>
      <w:tr w:rsidR="00266E03" w14:paraId="79BA05C8" w14:textId="77777777" w:rsidTr="001F712E">
        <w:trPr>
          <w:trHeight w:val="2407"/>
        </w:trPr>
        <w:tc>
          <w:tcPr>
            <w:tcW w:w="1418" w:type="dxa"/>
          </w:tcPr>
          <w:p w14:paraId="1DE4B6F1" w14:textId="55BC2A81" w:rsidR="001F712E" w:rsidRDefault="00511DDF">
            <w:r>
              <w:t xml:space="preserve">English </w:t>
            </w:r>
          </w:p>
          <w:p w14:paraId="21C52F56" w14:textId="77777777" w:rsidR="001F712E" w:rsidRPr="001F712E" w:rsidRDefault="001F712E" w:rsidP="001F712E"/>
          <w:p w14:paraId="6D3D543D" w14:textId="77777777" w:rsidR="00511DDF" w:rsidRPr="001F712E" w:rsidRDefault="00511DDF" w:rsidP="001F712E"/>
        </w:tc>
        <w:tc>
          <w:tcPr>
            <w:tcW w:w="2552" w:type="dxa"/>
          </w:tcPr>
          <w:p w14:paraId="1BF7D030" w14:textId="4F822655" w:rsidR="003B563F" w:rsidRPr="001F712E" w:rsidRDefault="00553520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 xml:space="preserve">Complete lesson 1: </w:t>
            </w:r>
            <w:r w:rsidR="003B563F" w:rsidRPr="001F712E">
              <w:rPr>
                <w:sz w:val="20"/>
                <w:szCs w:val="20"/>
              </w:rPr>
              <w:t>To engage with a text.</w:t>
            </w:r>
          </w:p>
          <w:p w14:paraId="02D0BF3D" w14:textId="77777777" w:rsidR="003B563F" w:rsidRPr="001F712E" w:rsidRDefault="003B563F">
            <w:pPr>
              <w:rPr>
                <w:sz w:val="20"/>
                <w:szCs w:val="20"/>
              </w:rPr>
            </w:pPr>
          </w:p>
          <w:p w14:paraId="756A3865" w14:textId="46E3A67C" w:rsidR="003B563F" w:rsidRPr="001F712E" w:rsidRDefault="003B1AA2">
            <w:pPr>
              <w:rPr>
                <w:sz w:val="20"/>
                <w:szCs w:val="20"/>
              </w:rPr>
            </w:pPr>
            <w:hyperlink r:id="rId7" w:history="1">
              <w:r w:rsidR="003B563F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  <w:p w14:paraId="741E4421" w14:textId="77777777" w:rsidR="003B563F" w:rsidRPr="001F712E" w:rsidRDefault="003B563F" w:rsidP="001F712E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AF567DE" w14:textId="425C8A2C" w:rsidR="00553520" w:rsidRPr="001F712E" w:rsidRDefault="00553520" w:rsidP="00553520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 xml:space="preserve">Complete lesson 2: </w:t>
            </w:r>
            <w:r w:rsidR="003B563F" w:rsidRPr="001F712E">
              <w:rPr>
                <w:sz w:val="20"/>
                <w:szCs w:val="20"/>
              </w:rPr>
              <w:t xml:space="preserve">To answer questions on the text. </w:t>
            </w:r>
          </w:p>
          <w:p w14:paraId="4D4F355E" w14:textId="77777777" w:rsidR="003B563F" w:rsidRPr="001F712E" w:rsidRDefault="003B563F" w:rsidP="00553520">
            <w:pPr>
              <w:rPr>
                <w:sz w:val="20"/>
                <w:szCs w:val="20"/>
              </w:rPr>
            </w:pPr>
          </w:p>
          <w:p w14:paraId="17A00AA9" w14:textId="1D416B4E" w:rsidR="003B563F" w:rsidRPr="001F712E" w:rsidRDefault="003B1AA2" w:rsidP="00553520">
            <w:pPr>
              <w:rPr>
                <w:sz w:val="20"/>
                <w:szCs w:val="20"/>
              </w:rPr>
            </w:pPr>
            <w:hyperlink r:id="rId8" w:history="1">
              <w:r w:rsidR="003B563F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  <w:p w14:paraId="174E0EC0" w14:textId="77777777" w:rsidR="003B563F" w:rsidRPr="001F712E" w:rsidRDefault="003B563F" w:rsidP="001F712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4E1F2D2A" w14:textId="108A9793" w:rsidR="00553520" w:rsidRPr="001F712E" w:rsidRDefault="00553520" w:rsidP="00553520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 xml:space="preserve">Complete lesson 3: </w:t>
            </w:r>
            <w:r w:rsidR="003B563F" w:rsidRPr="001F712E">
              <w:rPr>
                <w:sz w:val="20"/>
                <w:szCs w:val="20"/>
              </w:rPr>
              <w:t xml:space="preserve">To answer questions on the text (2). </w:t>
            </w:r>
          </w:p>
          <w:p w14:paraId="58D637DD" w14:textId="3C245BF1" w:rsidR="003B563F" w:rsidRPr="001F712E" w:rsidRDefault="003B563F" w:rsidP="00553520">
            <w:pPr>
              <w:rPr>
                <w:sz w:val="20"/>
                <w:szCs w:val="20"/>
              </w:rPr>
            </w:pPr>
          </w:p>
          <w:p w14:paraId="54D4F1D8" w14:textId="084EC217" w:rsidR="003B563F" w:rsidRPr="001F712E" w:rsidRDefault="003B1AA2" w:rsidP="001F712E">
            <w:pPr>
              <w:rPr>
                <w:sz w:val="20"/>
                <w:szCs w:val="20"/>
              </w:rPr>
            </w:pPr>
            <w:hyperlink r:id="rId9" w:history="1">
              <w:r w:rsidR="003B563F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</w:tc>
        <w:tc>
          <w:tcPr>
            <w:tcW w:w="2551" w:type="dxa"/>
          </w:tcPr>
          <w:p w14:paraId="0083ADD6" w14:textId="0E3D9B16" w:rsidR="00553520" w:rsidRPr="001F712E" w:rsidRDefault="00681174" w:rsidP="00553520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 xml:space="preserve"> </w:t>
            </w:r>
            <w:r w:rsidR="00553520" w:rsidRPr="001F712E">
              <w:rPr>
                <w:sz w:val="20"/>
                <w:szCs w:val="20"/>
              </w:rPr>
              <w:t xml:space="preserve">Complete lesson 4: </w:t>
            </w:r>
            <w:r w:rsidR="003B563F" w:rsidRPr="001F712E">
              <w:rPr>
                <w:sz w:val="20"/>
                <w:szCs w:val="20"/>
              </w:rPr>
              <w:t xml:space="preserve">To </w:t>
            </w:r>
            <w:proofErr w:type="spellStart"/>
            <w:r w:rsidR="003B563F" w:rsidRPr="001F712E">
              <w:rPr>
                <w:sz w:val="20"/>
                <w:szCs w:val="20"/>
              </w:rPr>
              <w:t>analyse</w:t>
            </w:r>
            <w:proofErr w:type="spellEnd"/>
            <w:r w:rsidR="003B563F" w:rsidRPr="001F712E">
              <w:rPr>
                <w:sz w:val="20"/>
                <w:szCs w:val="20"/>
              </w:rPr>
              <w:t xml:space="preserve"> a character. </w:t>
            </w:r>
          </w:p>
          <w:p w14:paraId="5CBAD4D7" w14:textId="77777777" w:rsidR="003B563F" w:rsidRPr="001F712E" w:rsidRDefault="003B563F" w:rsidP="00553520">
            <w:pPr>
              <w:rPr>
                <w:sz w:val="20"/>
                <w:szCs w:val="20"/>
              </w:rPr>
            </w:pPr>
          </w:p>
          <w:p w14:paraId="0FA04DFD" w14:textId="51D7D898" w:rsidR="003B563F" w:rsidRPr="001F712E" w:rsidRDefault="003B1AA2" w:rsidP="00553520">
            <w:pPr>
              <w:rPr>
                <w:sz w:val="20"/>
                <w:szCs w:val="20"/>
              </w:rPr>
            </w:pPr>
            <w:hyperlink r:id="rId10" w:history="1">
              <w:r w:rsidR="003B563F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  <w:p w14:paraId="64CA4AC5" w14:textId="50789EEE" w:rsidR="001F712E" w:rsidRDefault="001F712E" w:rsidP="00553520">
            <w:pPr>
              <w:rPr>
                <w:sz w:val="20"/>
                <w:szCs w:val="20"/>
              </w:rPr>
            </w:pPr>
          </w:p>
          <w:p w14:paraId="5D76BD6D" w14:textId="77777777" w:rsidR="003B563F" w:rsidRPr="001F712E" w:rsidRDefault="003B563F" w:rsidP="001F712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095DBD84" w14:textId="6AC6DB97" w:rsidR="00511DDF" w:rsidRPr="001F712E" w:rsidRDefault="00553520" w:rsidP="00553520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 xml:space="preserve">Complete lesson 5: </w:t>
            </w:r>
            <w:r w:rsidR="003B563F" w:rsidRPr="001F712E">
              <w:rPr>
                <w:sz w:val="20"/>
                <w:szCs w:val="20"/>
              </w:rPr>
              <w:t xml:space="preserve">To explore genre. </w:t>
            </w:r>
          </w:p>
          <w:p w14:paraId="51D8FC41" w14:textId="77777777" w:rsidR="003B563F" w:rsidRPr="001F712E" w:rsidRDefault="003B563F" w:rsidP="00553520">
            <w:pPr>
              <w:rPr>
                <w:sz w:val="20"/>
                <w:szCs w:val="20"/>
              </w:rPr>
            </w:pPr>
          </w:p>
          <w:p w14:paraId="40E87B3A" w14:textId="7422F249" w:rsidR="003B563F" w:rsidRPr="001F712E" w:rsidRDefault="003B1AA2" w:rsidP="00553520">
            <w:pPr>
              <w:rPr>
                <w:sz w:val="20"/>
                <w:szCs w:val="20"/>
              </w:rPr>
            </w:pPr>
            <w:hyperlink r:id="rId11" w:history="1">
              <w:r w:rsidR="003B563F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  <w:p w14:paraId="3FA36081" w14:textId="2F4DDDC2" w:rsidR="001F712E" w:rsidRDefault="001F712E" w:rsidP="00553520">
            <w:pPr>
              <w:rPr>
                <w:sz w:val="20"/>
                <w:szCs w:val="20"/>
              </w:rPr>
            </w:pPr>
          </w:p>
          <w:p w14:paraId="2CF88968" w14:textId="77777777" w:rsidR="003B563F" w:rsidRPr="001F712E" w:rsidRDefault="003B563F" w:rsidP="001F712E">
            <w:pPr>
              <w:rPr>
                <w:sz w:val="20"/>
                <w:szCs w:val="20"/>
              </w:rPr>
            </w:pPr>
          </w:p>
        </w:tc>
      </w:tr>
      <w:tr w:rsidR="00266E03" w14:paraId="726B21CE" w14:textId="77777777" w:rsidTr="001F712E">
        <w:tc>
          <w:tcPr>
            <w:tcW w:w="1418" w:type="dxa"/>
          </w:tcPr>
          <w:p w14:paraId="707CD073" w14:textId="77777777" w:rsidR="00511DDF" w:rsidRDefault="00511DDF">
            <w:r>
              <w:t>Mathematics</w:t>
            </w:r>
          </w:p>
        </w:tc>
        <w:tc>
          <w:tcPr>
            <w:tcW w:w="2552" w:type="dxa"/>
          </w:tcPr>
          <w:p w14:paraId="7F55C349" w14:textId="304E6359" w:rsidR="00511DDF" w:rsidRDefault="00494A12">
            <w:r>
              <w:t xml:space="preserve">Please complete lesson 1: </w:t>
            </w:r>
            <w:r w:rsidR="002F103F">
              <w:t>Unit and non-unit fractions.</w:t>
            </w:r>
          </w:p>
          <w:p w14:paraId="3E56C916" w14:textId="77777777" w:rsidR="00494A12" w:rsidRDefault="00494A12"/>
          <w:p w14:paraId="5047C81A" w14:textId="206171C7" w:rsidR="00494A12" w:rsidRDefault="003B1AA2">
            <w:hyperlink r:id="rId12" w:history="1">
              <w:r w:rsidR="00494A12" w:rsidRPr="00AD7F2D">
                <w:rPr>
                  <w:rStyle w:val="Hyperlink"/>
                </w:rPr>
                <w:t>https://whiterosemaths.com/homelearning/year-4/spring-week-5-number-fractions/</w:t>
              </w:r>
            </w:hyperlink>
          </w:p>
          <w:p w14:paraId="259A35C8" w14:textId="77777777" w:rsidR="00494A12" w:rsidRDefault="00494A12"/>
          <w:p w14:paraId="4729E894" w14:textId="41E0FF40" w:rsidR="00511DDF" w:rsidRDefault="009954F6" w:rsidP="009954F6">
            <w:pPr>
              <w:jc w:val="center"/>
            </w:pPr>
            <w:r>
              <w:object w:dxaOrig="4365" w:dyaOrig="825" w14:anchorId="7B5A5AE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2.5pt;height:41.25pt" o:ole="">
                  <v:imagedata r:id="rId13" o:title=""/>
                </v:shape>
                <o:OLEObject Type="Embed" ProgID="Package" ShapeID="_x0000_i1025" DrawAspect="Content" ObjectID="_1677050430" r:id="rId14"/>
              </w:object>
            </w:r>
          </w:p>
          <w:p w14:paraId="2DCC41BF" w14:textId="77777777" w:rsidR="00511DDF" w:rsidRDefault="00511DDF"/>
        </w:tc>
        <w:tc>
          <w:tcPr>
            <w:tcW w:w="2551" w:type="dxa"/>
          </w:tcPr>
          <w:p w14:paraId="68EFD3B5" w14:textId="77634CA9" w:rsidR="00494A12" w:rsidRDefault="00494A12">
            <w:r>
              <w:t>Please complete lesson 2:</w:t>
            </w:r>
            <w:r w:rsidR="002F103F">
              <w:t xml:space="preserve"> What are fractions? </w:t>
            </w:r>
          </w:p>
          <w:p w14:paraId="48A9EDC5" w14:textId="77777777" w:rsidR="00494A12" w:rsidRDefault="00494A12"/>
          <w:p w14:paraId="3A136ED1" w14:textId="77777777" w:rsidR="00494A12" w:rsidRDefault="003B1AA2" w:rsidP="00494A12">
            <w:hyperlink r:id="rId15" w:history="1">
              <w:r w:rsidR="00494A12" w:rsidRPr="00AD7F2D">
                <w:rPr>
                  <w:rStyle w:val="Hyperlink"/>
                </w:rPr>
                <w:t>https://whiterosemaths.com/homelearning/year-4/spring-week-5-number-fractions/</w:t>
              </w:r>
            </w:hyperlink>
          </w:p>
          <w:p w14:paraId="5C533A43" w14:textId="77777777" w:rsidR="00511DDF" w:rsidRDefault="00494A12">
            <w:r>
              <w:t xml:space="preserve"> </w:t>
            </w:r>
          </w:p>
          <w:p w14:paraId="1002F6E9" w14:textId="2D3E075A" w:rsidR="009954F6" w:rsidRDefault="009954F6">
            <w:r>
              <w:object w:dxaOrig="3450" w:dyaOrig="825" w14:anchorId="64FD3C24">
                <v:shape id="_x0000_i1026" type="#_x0000_t75" style="width:117pt;height:41.25pt" o:ole="">
                  <v:imagedata r:id="rId16" o:title=""/>
                </v:shape>
                <o:OLEObject Type="Embed" ProgID="Package" ShapeID="_x0000_i1026" DrawAspect="Content" ObjectID="_1677050431" r:id="rId17"/>
              </w:object>
            </w:r>
          </w:p>
        </w:tc>
        <w:tc>
          <w:tcPr>
            <w:tcW w:w="2552" w:type="dxa"/>
          </w:tcPr>
          <w:p w14:paraId="46301402" w14:textId="2A3FD478" w:rsidR="00494A12" w:rsidRDefault="00494A12" w:rsidP="00494A12">
            <w:r>
              <w:t xml:space="preserve">Please complete lesson 3: </w:t>
            </w:r>
            <w:r w:rsidR="002F103F">
              <w:t xml:space="preserve"> Tenths.</w:t>
            </w:r>
          </w:p>
          <w:p w14:paraId="3D7C6C84" w14:textId="77777777" w:rsidR="00494A12" w:rsidRDefault="00494A12" w:rsidP="00494A12"/>
          <w:p w14:paraId="695BCAFC" w14:textId="77777777" w:rsidR="00494A12" w:rsidRDefault="003B1AA2" w:rsidP="00494A12">
            <w:hyperlink r:id="rId18" w:history="1">
              <w:r w:rsidR="00494A12" w:rsidRPr="00AD7F2D">
                <w:rPr>
                  <w:rStyle w:val="Hyperlink"/>
                </w:rPr>
                <w:t>https://whiterosemaths.com/homelearning/year-4/spring-week-5-number-fractions/</w:t>
              </w:r>
            </w:hyperlink>
          </w:p>
          <w:p w14:paraId="62898227" w14:textId="77777777" w:rsidR="00511DDF" w:rsidRDefault="00511DDF"/>
          <w:p w14:paraId="5CC6F6CD" w14:textId="6EF77D9D" w:rsidR="009954F6" w:rsidRDefault="009954F6">
            <w:r>
              <w:object w:dxaOrig="2790" w:dyaOrig="825" w14:anchorId="2B2D52F4">
                <v:shape id="_x0000_i1027" type="#_x0000_t75" style="width:115.5pt;height:41.25pt" o:ole="">
                  <v:imagedata r:id="rId19" o:title=""/>
                </v:shape>
                <o:OLEObject Type="Embed" ProgID="Package" ShapeID="_x0000_i1027" DrawAspect="Content" ObjectID="_1677050432" r:id="rId20"/>
              </w:object>
            </w:r>
          </w:p>
        </w:tc>
        <w:tc>
          <w:tcPr>
            <w:tcW w:w="2551" w:type="dxa"/>
          </w:tcPr>
          <w:p w14:paraId="40BD85AC" w14:textId="1AD7AFFF" w:rsidR="00494A12" w:rsidRDefault="00494A12" w:rsidP="00494A12">
            <w:r>
              <w:t>Please complete lesson 4:</w:t>
            </w:r>
            <w:r w:rsidR="002F103F">
              <w:t xml:space="preserve"> Counting in Tenths. </w:t>
            </w:r>
            <w:r>
              <w:t xml:space="preserve"> </w:t>
            </w:r>
          </w:p>
          <w:p w14:paraId="41BDF050" w14:textId="77777777" w:rsidR="00494A12" w:rsidRDefault="00494A12" w:rsidP="00494A12"/>
          <w:p w14:paraId="2EB90089" w14:textId="77777777" w:rsidR="00494A12" w:rsidRDefault="003B1AA2" w:rsidP="00494A12">
            <w:hyperlink r:id="rId21" w:history="1">
              <w:r w:rsidR="00494A12" w:rsidRPr="00AD7F2D">
                <w:rPr>
                  <w:rStyle w:val="Hyperlink"/>
                </w:rPr>
                <w:t>https://whiterosemaths.com/homelearning/year-4/spring-week-5-number-fractions/</w:t>
              </w:r>
            </w:hyperlink>
          </w:p>
          <w:p w14:paraId="7B08480C" w14:textId="77777777" w:rsidR="00511DDF" w:rsidRDefault="00511DDF"/>
          <w:p w14:paraId="57F6EC1D" w14:textId="3F65B8C7" w:rsidR="009954F6" w:rsidRDefault="009954F6">
            <w:r>
              <w:object w:dxaOrig="3106" w:dyaOrig="825" w14:anchorId="397ED74C">
                <v:shape id="_x0000_i1028" type="#_x0000_t75" style="width:117.75pt;height:41.25pt" o:ole="">
                  <v:imagedata r:id="rId22" o:title=""/>
                </v:shape>
                <o:OLEObject Type="Embed" ProgID="Package" ShapeID="_x0000_i1028" DrawAspect="Content" ObjectID="_1677050433" r:id="rId23"/>
              </w:object>
            </w:r>
          </w:p>
        </w:tc>
        <w:tc>
          <w:tcPr>
            <w:tcW w:w="2552" w:type="dxa"/>
          </w:tcPr>
          <w:p w14:paraId="393D34E1" w14:textId="38A132FD" w:rsidR="00494A12" w:rsidRDefault="00494A12" w:rsidP="00494A12">
            <w:r>
              <w:t xml:space="preserve">Please complete lesson 5: </w:t>
            </w:r>
            <w:r w:rsidR="002F103F">
              <w:t xml:space="preserve">Equivalent Fractions (1). </w:t>
            </w:r>
          </w:p>
          <w:p w14:paraId="7C225FEB" w14:textId="77777777" w:rsidR="00494A12" w:rsidRDefault="00494A12" w:rsidP="00494A12"/>
          <w:p w14:paraId="4DC6C5D0" w14:textId="77777777" w:rsidR="00494A12" w:rsidRDefault="003B1AA2" w:rsidP="00494A12">
            <w:hyperlink r:id="rId24" w:history="1">
              <w:r w:rsidR="00494A12" w:rsidRPr="00AD7F2D">
                <w:rPr>
                  <w:rStyle w:val="Hyperlink"/>
                </w:rPr>
                <w:t>https://whiterosemaths.com/homelearning/year-4/spring-week-5-number-fractions/</w:t>
              </w:r>
            </w:hyperlink>
          </w:p>
          <w:p w14:paraId="73B681B7" w14:textId="77777777" w:rsidR="00511DDF" w:rsidRDefault="00511DDF"/>
          <w:p w14:paraId="36CD05FA" w14:textId="3E5E7930" w:rsidR="009954F6" w:rsidRDefault="009954F6">
            <w:r>
              <w:object w:dxaOrig="3496" w:dyaOrig="825" w14:anchorId="458DE3E7">
                <v:shape id="_x0000_i1029" type="#_x0000_t75" style="width:114.75pt;height:41.25pt" o:ole="">
                  <v:imagedata r:id="rId25" o:title=""/>
                </v:shape>
                <o:OLEObject Type="Embed" ProgID="Package" ShapeID="_x0000_i1029" DrawAspect="Content" ObjectID="_1677050434" r:id="rId26"/>
              </w:object>
            </w:r>
          </w:p>
        </w:tc>
      </w:tr>
      <w:tr w:rsidR="00266E03" w14:paraId="611EF15E" w14:textId="77777777" w:rsidTr="001F712E">
        <w:tc>
          <w:tcPr>
            <w:tcW w:w="1418" w:type="dxa"/>
          </w:tcPr>
          <w:p w14:paraId="12FCE1D0" w14:textId="77777777" w:rsidR="00511DDF" w:rsidRDefault="00511DDF">
            <w:r>
              <w:t xml:space="preserve">Other </w:t>
            </w:r>
          </w:p>
        </w:tc>
        <w:tc>
          <w:tcPr>
            <w:tcW w:w="2552" w:type="dxa"/>
          </w:tcPr>
          <w:p w14:paraId="75748C4E" w14:textId="04E50488" w:rsidR="00511DDF" w:rsidRDefault="008C01D9">
            <w:r>
              <w:t>SCIENCE</w:t>
            </w:r>
          </w:p>
          <w:p w14:paraId="60EB84D6" w14:textId="4653DEC2" w:rsidR="008C01D9" w:rsidRDefault="008C01D9"/>
          <w:p w14:paraId="1A958A3A" w14:textId="5482E14A" w:rsidR="008C01D9" w:rsidRDefault="008C01D9">
            <w:r>
              <w:lastRenderedPageBreak/>
              <w:t xml:space="preserve">Read through the information on the PowerPoint about Electrical Appliances and then complete the sorting activity. </w:t>
            </w:r>
          </w:p>
          <w:p w14:paraId="6F196EE4" w14:textId="3DC022D4" w:rsidR="008C01D9" w:rsidRDefault="008C01D9"/>
          <w:p w14:paraId="0F04FE8D" w14:textId="4C18174D" w:rsidR="008C01D9" w:rsidRDefault="008C01D9">
            <w:r>
              <w:object w:dxaOrig="3375" w:dyaOrig="825" w14:anchorId="3BD03426">
                <v:shape id="_x0000_i1030" type="#_x0000_t75" style="width:116.25pt;height:41.25pt" o:ole="">
                  <v:imagedata r:id="rId27" o:title=""/>
                </v:shape>
                <o:OLEObject Type="Embed" ProgID="Package" ShapeID="_x0000_i1030" DrawAspect="Content" ObjectID="_1677050435" r:id="rId28"/>
              </w:object>
            </w:r>
            <w:r>
              <w:object w:dxaOrig="3421" w:dyaOrig="825" w14:anchorId="431D50A7">
                <v:shape id="_x0000_i1031" type="#_x0000_t75" style="width:117.75pt;height:41.25pt" o:ole="">
                  <v:imagedata r:id="rId29" o:title=""/>
                </v:shape>
                <o:OLEObject Type="Embed" ProgID="Package" ShapeID="_x0000_i1031" DrawAspect="Content" ObjectID="_1677050436" r:id="rId30"/>
              </w:object>
            </w:r>
          </w:p>
          <w:p w14:paraId="13377769" w14:textId="77777777" w:rsidR="00511DDF" w:rsidRDefault="00511DDF"/>
          <w:p w14:paraId="51ECC059" w14:textId="77777777" w:rsidR="00511DDF" w:rsidRDefault="00511DDF"/>
        </w:tc>
        <w:tc>
          <w:tcPr>
            <w:tcW w:w="2551" w:type="dxa"/>
          </w:tcPr>
          <w:p w14:paraId="1DB12576" w14:textId="77777777" w:rsidR="00511DDF" w:rsidRDefault="008C01D9">
            <w:r>
              <w:lastRenderedPageBreak/>
              <w:t>RE</w:t>
            </w:r>
          </w:p>
          <w:p w14:paraId="2F43F888" w14:textId="7AB984B0" w:rsidR="008C01D9" w:rsidRDefault="008C01D9"/>
          <w:p w14:paraId="1C41777C" w14:textId="77777777" w:rsidR="008C01D9" w:rsidRPr="008C01D9" w:rsidRDefault="008C01D9" w:rsidP="008C01D9">
            <w:pPr>
              <w:pStyle w:val="TableStyle2"/>
              <w:rPr>
                <w:rFonts w:asciiTheme="minorHAnsi" w:hAnsiTheme="minorHAnsi" w:cstheme="minorHAnsi"/>
              </w:rPr>
            </w:pPr>
            <w:r w:rsidRPr="008C01D9">
              <w:rPr>
                <w:rFonts w:asciiTheme="minorHAnsi" w:hAnsiTheme="minorHAnsi" w:cstheme="minorHAnsi"/>
              </w:rPr>
              <w:lastRenderedPageBreak/>
              <w:t xml:space="preserve">Watch this video of another version of the Big Bible Story </w:t>
            </w:r>
          </w:p>
          <w:p w14:paraId="1691870C" w14:textId="77777777" w:rsidR="008C01D9" w:rsidRPr="008C01D9" w:rsidRDefault="003B1AA2" w:rsidP="008C01D9">
            <w:pPr>
              <w:pStyle w:val="TableStyle2"/>
              <w:spacing w:line="360" w:lineRule="auto"/>
              <w:rPr>
                <w:rStyle w:val="Hyperlink"/>
                <w:rFonts w:asciiTheme="minorHAnsi" w:hAnsiTheme="minorHAnsi" w:cstheme="minorHAnsi"/>
              </w:rPr>
            </w:pPr>
            <w:hyperlink r:id="rId31" w:history="1">
              <w:r w:rsidR="008C01D9" w:rsidRPr="008C01D9">
                <w:rPr>
                  <w:rStyle w:val="Hyperlink"/>
                  <w:rFonts w:asciiTheme="minorHAnsi" w:hAnsiTheme="minorHAnsi" w:cstheme="minorHAnsi"/>
                </w:rPr>
                <w:t>https://youtu.be/dSs3wpycpl4</w:t>
              </w:r>
            </w:hyperlink>
          </w:p>
          <w:p w14:paraId="3A244395" w14:textId="77777777" w:rsidR="008C01D9" w:rsidRDefault="008C01D9"/>
          <w:p w14:paraId="5B57587F" w14:textId="77777777" w:rsidR="008C01D9" w:rsidRDefault="008C01D9">
            <w:r>
              <w:t xml:space="preserve">Complete the activities on from the sheet. Thinking about what you know about the Easter Story. </w:t>
            </w:r>
          </w:p>
          <w:p w14:paraId="0FCCBA0F" w14:textId="77777777" w:rsidR="008C01D9" w:rsidRDefault="008C01D9"/>
          <w:p w14:paraId="029C01EF" w14:textId="081F3C64" w:rsidR="008C01D9" w:rsidRDefault="008C01D9" w:rsidP="008C01D9">
            <w:pPr>
              <w:jc w:val="center"/>
            </w:pPr>
            <w:r>
              <w:fldChar w:fldCharType="begin"/>
            </w:r>
            <w:r>
              <w:instrText xml:space="preserve"> LINK Word.Document.12 "E:\\St. Marys\\Weekly Plans\\Year 4 2020-21\\Term 4\\Week 4 - 15.3.2021\\Afternoon\\RE\\Easter Lesson 2.docx" "" \a \p \f 0 \* MERGEFORMAT </w:instrText>
            </w:r>
            <w:r>
              <w:fldChar w:fldCharType="separate"/>
            </w:r>
            <w:r w:rsidR="003B1AA2">
              <w:object w:dxaOrig="1543" w:dyaOrig="1056" w14:anchorId="04F8E137">
                <v:shape id="_x0000_i1032" type="#_x0000_t75" style="width:77.25pt;height:52.5pt" o:ole="">
                  <v:imagedata r:id="rId32" o:title=""/>
                </v:shape>
              </w:object>
            </w:r>
            <w:r>
              <w:fldChar w:fldCharType="end"/>
            </w:r>
            <w:r>
              <w:object w:dxaOrig="1891" w:dyaOrig="825" w14:anchorId="315C77E9">
                <v:shape id="_x0000_i1033" type="#_x0000_t75" style="width:94.5pt;height:41.25pt" o:ole="">
                  <v:imagedata r:id="rId33" o:title=""/>
                </v:shape>
                <o:OLEObject Type="Embed" ProgID="Package" ShapeID="_x0000_i1033" DrawAspect="Content" ObjectID="_1677050437" r:id="rId34"/>
              </w:object>
            </w:r>
          </w:p>
        </w:tc>
        <w:tc>
          <w:tcPr>
            <w:tcW w:w="2552" w:type="dxa"/>
          </w:tcPr>
          <w:p w14:paraId="069286C0" w14:textId="77777777" w:rsidR="00511DDF" w:rsidRDefault="008C01D9">
            <w:r>
              <w:lastRenderedPageBreak/>
              <w:t>PSHE</w:t>
            </w:r>
          </w:p>
          <w:p w14:paraId="6F18E4A1" w14:textId="77777777" w:rsidR="008C01D9" w:rsidRDefault="008C01D9"/>
          <w:p w14:paraId="2782D77C" w14:textId="77777777" w:rsidR="008C01D9" w:rsidRDefault="008C01D9">
            <w:r>
              <w:lastRenderedPageBreak/>
              <w:t xml:space="preserve">Read through the information on the PowerPoint about thoughts and feelings. Then complete the Super Hero Thoughts activity. </w:t>
            </w:r>
          </w:p>
          <w:p w14:paraId="25D6ECFC" w14:textId="77777777" w:rsidR="008C01D9" w:rsidRDefault="008C01D9"/>
          <w:p w14:paraId="3602DB02" w14:textId="59E0E837" w:rsidR="008C01D9" w:rsidRDefault="008C01D9">
            <w:r>
              <w:object w:dxaOrig="2640" w:dyaOrig="825" w14:anchorId="51B79A00">
                <v:shape id="_x0000_i1034" type="#_x0000_t75" style="width:120pt;height:41.25pt" o:ole="">
                  <v:imagedata r:id="rId35" o:title=""/>
                </v:shape>
                <o:OLEObject Type="Embed" ProgID="Package" ShapeID="_x0000_i1034" DrawAspect="Content" ObjectID="_1677050438" r:id="rId36"/>
              </w:object>
            </w:r>
          </w:p>
          <w:p w14:paraId="670F025C" w14:textId="63B59999" w:rsidR="008C01D9" w:rsidRDefault="008C01D9" w:rsidP="008C01D9"/>
          <w:p w14:paraId="48D27898" w14:textId="1BC34C25" w:rsidR="008C01D9" w:rsidRDefault="008C01D9" w:rsidP="008C01D9">
            <w:r>
              <w:object w:dxaOrig="3720" w:dyaOrig="825" w14:anchorId="242DE83E">
                <v:shape id="_x0000_i1035" type="#_x0000_t75" style="width:119.25pt;height:41.25pt" o:ole="">
                  <v:imagedata r:id="rId37" o:title=""/>
                </v:shape>
                <o:OLEObject Type="Embed" ProgID="Package" ShapeID="_x0000_i1035" DrawAspect="Content" ObjectID="_1677050439" r:id="rId38"/>
              </w:object>
            </w:r>
          </w:p>
          <w:p w14:paraId="6840C217" w14:textId="1762EBF6" w:rsidR="008C01D9" w:rsidRDefault="008C01D9" w:rsidP="008C01D9"/>
          <w:p w14:paraId="4902FCA8" w14:textId="12A38D07" w:rsidR="008C01D9" w:rsidRDefault="008C01D9" w:rsidP="008C01D9"/>
          <w:p w14:paraId="276610C6" w14:textId="77777777" w:rsidR="008C01D9" w:rsidRPr="008C01D9" w:rsidRDefault="008C01D9" w:rsidP="008C01D9">
            <w:pPr>
              <w:ind w:firstLine="720"/>
            </w:pPr>
          </w:p>
        </w:tc>
        <w:tc>
          <w:tcPr>
            <w:tcW w:w="2551" w:type="dxa"/>
          </w:tcPr>
          <w:p w14:paraId="7DCB3AE4" w14:textId="77777777" w:rsidR="00511DDF" w:rsidRDefault="008C01D9">
            <w:r>
              <w:lastRenderedPageBreak/>
              <w:t xml:space="preserve">COMPUTING </w:t>
            </w:r>
          </w:p>
          <w:p w14:paraId="10C87430" w14:textId="77777777" w:rsidR="008C01D9" w:rsidRDefault="008C01D9"/>
          <w:p w14:paraId="3742282B" w14:textId="6C0E13C5" w:rsidR="008C01D9" w:rsidRDefault="008C01D9">
            <w:proofErr w:type="spellStart"/>
            <w:r>
              <w:lastRenderedPageBreak/>
              <w:t>Practise</w:t>
            </w:r>
            <w:proofErr w:type="spellEnd"/>
            <w:r>
              <w:t xml:space="preserve"> your touch-typing skills! </w:t>
            </w:r>
          </w:p>
          <w:p w14:paraId="73196247" w14:textId="77777777" w:rsidR="008C01D9" w:rsidRDefault="008C01D9"/>
          <w:p w14:paraId="558BF22E" w14:textId="77777777" w:rsidR="008C01D9" w:rsidRDefault="003B1AA2" w:rsidP="008C01D9">
            <w:hyperlink r:id="rId39" w:history="1">
              <w:r w:rsidR="008C01D9" w:rsidRPr="00AD7F2D">
                <w:rPr>
                  <w:rStyle w:val="Hyperlink"/>
                </w:rPr>
                <w:t>https://www.typingclub.com/</w:t>
              </w:r>
            </w:hyperlink>
          </w:p>
          <w:p w14:paraId="62403614" w14:textId="26AD2750" w:rsidR="008C01D9" w:rsidRDefault="008C01D9"/>
          <w:p w14:paraId="6DC73DDC" w14:textId="7AC831D4" w:rsidR="008C01D9" w:rsidRDefault="008C01D9">
            <w:r>
              <w:t>OR</w:t>
            </w:r>
          </w:p>
          <w:p w14:paraId="6D2C8088" w14:textId="5F4BDE9C" w:rsidR="008C01D9" w:rsidRDefault="008C01D9"/>
          <w:p w14:paraId="7CA7F497" w14:textId="69868F65" w:rsidR="008C01D9" w:rsidRDefault="008C01D9">
            <w:r>
              <w:t xml:space="preserve">Refresh your internet safety knowledge with Google Internet Legends. </w:t>
            </w:r>
          </w:p>
          <w:p w14:paraId="320B9730" w14:textId="01B3EB3A" w:rsidR="008C01D9" w:rsidRDefault="008C01D9"/>
          <w:p w14:paraId="6E53BAED" w14:textId="6313FB2B" w:rsidR="008C01D9" w:rsidRDefault="003B1AA2">
            <w:hyperlink r:id="rId40" w:history="1">
              <w:r w:rsidR="008C01D9" w:rsidRPr="00AD7F2D">
                <w:rPr>
                  <w:rStyle w:val="Hyperlink"/>
                </w:rPr>
                <w:t>https://beinternetlegends.withgoogle.com/en_uk</w:t>
              </w:r>
            </w:hyperlink>
          </w:p>
          <w:p w14:paraId="021484FF" w14:textId="77777777" w:rsidR="008C01D9" w:rsidRDefault="008C01D9"/>
          <w:p w14:paraId="2698A383" w14:textId="000BDD94" w:rsidR="008C01D9" w:rsidRDefault="008C01D9"/>
        </w:tc>
        <w:tc>
          <w:tcPr>
            <w:tcW w:w="2552" w:type="dxa"/>
          </w:tcPr>
          <w:p w14:paraId="01A1CF89" w14:textId="77777777" w:rsidR="00511DDF" w:rsidRDefault="008C01D9">
            <w:r>
              <w:lastRenderedPageBreak/>
              <w:t xml:space="preserve">HANDWRITING </w:t>
            </w:r>
          </w:p>
          <w:p w14:paraId="1447B2DF" w14:textId="77777777" w:rsidR="008C01D9" w:rsidRDefault="008C01D9"/>
          <w:p w14:paraId="089DB008" w14:textId="77777777" w:rsidR="008C01D9" w:rsidRDefault="008C01D9">
            <w:proofErr w:type="spellStart"/>
            <w:r>
              <w:lastRenderedPageBreak/>
              <w:t>Practise</w:t>
            </w:r>
            <w:proofErr w:type="spellEnd"/>
            <w:r>
              <w:t xml:space="preserve"> your handwriting. </w:t>
            </w:r>
          </w:p>
          <w:p w14:paraId="19C0B018" w14:textId="4C9198BF" w:rsidR="008C01D9" w:rsidRDefault="008C01D9">
            <w:r>
              <w:t xml:space="preserve">Remember to use your lead in and lead outs. </w:t>
            </w:r>
          </w:p>
          <w:p w14:paraId="1C78D0D1" w14:textId="77777777" w:rsidR="008C01D9" w:rsidRDefault="008C01D9">
            <w:r>
              <w:t xml:space="preserve">Your letters need to be straight and the same size. </w:t>
            </w:r>
          </w:p>
          <w:p w14:paraId="44FD82D9" w14:textId="77777777" w:rsidR="008C01D9" w:rsidRDefault="008C01D9">
            <w:r>
              <w:t xml:space="preserve">You need to have capital letters at the beginning of the words and they are not joined to the next letter. </w:t>
            </w:r>
          </w:p>
          <w:p w14:paraId="7D5BE729" w14:textId="77777777" w:rsidR="008C01D9" w:rsidRDefault="008C01D9"/>
          <w:p w14:paraId="48C5A385" w14:textId="3020EF9B" w:rsidR="008C01D9" w:rsidRDefault="008C01D9">
            <w:proofErr w:type="spellStart"/>
            <w:r>
              <w:t>Practise</w:t>
            </w:r>
            <w:proofErr w:type="spellEnd"/>
            <w:r>
              <w:t xml:space="preserve"> writing the days of the week and months of the year. </w:t>
            </w:r>
          </w:p>
        </w:tc>
      </w:tr>
    </w:tbl>
    <w:p w14:paraId="7B1E8AFF" w14:textId="2581338A" w:rsidR="00511DDF" w:rsidRDefault="00511DDF"/>
    <w:p w14:paraId="5DC74F66" w14:textId="493AE608" w:rsidR="00511DDF" w:rsidRDefault="008C01D9">
      <w:r>
        <w:t xml:space="preserve">Some of </w:t>
      </w:r>
      <w:r w:rsidR="00376B2B">
        <w:t>t</w:t>
      </w:r>
      <w:r w:rsidR="00511DDF">
        <w:t>hese activities are linked to the work that is being completed in class this week.</w:t>
      </w:r>
    </w:p>
    <w:p w14:paraId="423DD226" w14:textId="19D64609" w:rsidR="00511DDF" w:rsidRDefault="00511DDF">
      <w:r>
        <w:t xml:space="preserve">If you have any questions </w:t>
      </w:r>
      <w:r w:rsidR="00A070E2">
        <w:t xml:space="preserve">please feel free to email me. Please send photos of the work your child </w:t>
      </w:r>
      <w:r w:rsidR="00376B2B">
        <w:t>completes:</w:t>
      </w:r>
      <w:r w:rsidR="00A070E2">
        <w:t xml:space="preserve"> </w:t>
      </w:r>
      <w:hyperlink r:id="rId41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4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4CABB605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 xml:space="preserve">: </w:t>
    </w:r>
    <w:r>
      <w:t xml:space="preserve"> </w:t>
    </w:r>
    <w:r w:rsidR="008C01D9">
      <w:t>15.3.2021</w:t>
    </w:r>
    <w:r>
      <w:t xml:space="preserve"> 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1367C9"/>
    <w:rsid w:val="00182661"/>
    <w:rsid w:val="001F712E"/>
    <w:rsid w:val="002046F3"/>
    <w:rsid w:val="00266E03"/>
    <w:rsid w:val="002B2A0E"/>
    <w:rsid w:val="002F103F"/>
    <w:rsid w:val="00376B2B"/>
    <w:rsid w:val="003814A8"/>
    <w:rsid w:val="003B1AA2"/>
    <w:rsid w:val="003B563F"/>
    <w:rsid w:val="00494A12"/>
    <w:rsid w:val="00511DDF"/>
    <w:rsid w:val="00553520"/>
    <w:rsid w:val="00681174"/>
    <w:rsid w:val="006A0361"/>
    <w:rsid w:val="008C01D9"/>
    <w:rsid w:val="008F4C32"/>
    <w:rsid w:val="009954F6"/>
    <w:rsid w:val="00A070E2"/>
    <w:rsid w:val="00D3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  <w:style w:type="paragraph" w:customStyle="1" w:styleId="TableStyle2">
    <w:name w:val="Table Style 2"/>
    <w:rsid w:val="008C01D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:lang w:val="en-GB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ansel-and-gretel-by-anthony-browne-e2f3" TargetMode="External"/><Relationship Id="rId13" Type="http://schemas.openxmlformats.org/officeDocument/2006/relationships/image" Target="media/image1.emf"/><Relationship Id="rId18" Type="http://schemas.openxmlformats.org/officeDocument/2006/relationships/hyperlink" Target="https://whiterosemaths.com/homelearning/year-4/spring-week-5-number-fractions/" TargetMode="External"/><Relationship Id="rId26" Type="http://schemas.openxmlformats.org/officeDocument/2006/relationships/oleObject" Target="embeddings/oleObject5.bin"/><Relationship Id="rId39" Type="http://schemas.openxmlformats.org/officeDocument/2006/relationships/hyperlink" Target="https://www.typingclub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hiterosemaths.com/homelearning/year-4/spring-week-5-number-fractions/" TargetMode="External"/><Relationship Id="rId34" Type="http://schemas.openxmlformats.org/officeDocument/2006/relationships/oleObject" Target="embeddings/oleObject8.bin"/><Relationship Id="rId42" Type="http://schemas.openxmlformats.org/officeDocument/2006/relationships/header" Target="header1.xml"/><Relationship Id="rId7" Type="http://schemas.openxmlformats.org/officeDocument/2006/relationships/hyperlink" Target="https://classroom.thenational.academy/units/hansel-and-gretel-by-anthony-browne-e2f3" TargetMode="External"/><Relationship Id="rId12" Type="http://schemas.openxmlformats.org/officeDocument/2006/relationships/hyperlink" Target="https://whiterosemaths.com/homelearning/year-4/spring-week-5-number-fractions/" TargetMode="External"/><Relationship Id="rId17" Type="http://schemas.openxmlformats.org/officeDocument/2006/relationships/oleObject" Target="embeddings/oleObject2.bin"/><Relationship Id="rId25" Type="http://schemas.openxmlformats.org/officeDocument/2006/relationships/image" Target="media/image5.emf"/><Relationship Id="rId33" Type="http://schemas.openxmlformats.org/officeDocument/2006/relationships/image" Target="media/image9.emf"/><Relationship Id="rId38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2.emf"/><Relationship Id="rId20" Type="http://schemas.openxmlformats.org/officeDocument/2006/relationships/oleObject" Target="embeddings/oleObject3.bin"/><Relationship Id="rId29" Type="http://schemas.openxmlformats.org/officeDocument/2006/relationships/image" Target="media/image7.emf"/><Relationship Id="rId41" Type="http://schemas.openxmlformats.org/officeDocument/2006/relationships/hyperlink" Target="mailto:asayer@stmarysprimary.ne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hansel-and-gretel-by-anthony-browne-e2f3" TargetMode="External"/><Relationship Id="rId24" Type="http://schemas.openxmlformats.org/officeDocument/2006/relationships/hyperlink" Target="https://whiterosemaths.com/homelearning/year-4/spring-week-5-number-fractions/" TargetMode="External"/><Relationship Id="rId32" Type="http://schemas.openxmlformats.org/officeDocument/2006/relationships/image" Target="media/image8.emf"/><Relationship Id="rId37" Type="http://schemas.openxmlformats.org/officeDocument/2006/relationships/image" Target="media/image11.emf"/><Relationship Id="rId40" Type="http://schemas.openxmlformats.org/officeDocument/2006/relationships/hyperlink" Target="https://beinternetlegends.withgoogle.com/en_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pring-week-5-number-fractions/" TargetMode="External"/><Relationship Id="rId23" Type="http://schemas.openxmlformats.org/officeDocument/2006/relationships/oleObject" Target="embeddings/oleObject4.bin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9.bin"/><Relationship Id="rId10" Type="http://schemas.openxmlformats.org/officeDocument/2006/relationships/hyperlink" Target="https://classroom.thenational.academy/units/hansel-and-gretel-by-anthony-browne-e2f3" TargetMode="External"/><Relationship Id="rId19" Type="http://schemas.openxmlformats.org/officeDocument/2006/relationships/image" Target="media/image3.emf"/><Relationship Id="rId31" Type="http://schemas.openxmlformats.org/officeDocument/2006/relationships/hyperlink" Target="https://youtu.be/dSs3wpycpl4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hansel-and-gretel-by-anthony-browne-e2f3" TargetMode="External"/><Relationship Id="rId14" Type="http://schemas.openxmlformats.org/officeDocument/2006/relationships/oleObject" Target="embeddings/oleObject1.bin"/><Relationship Id="rId22" Type="http://schemas.openxmlformats.org/officeDocument/2006/relationships/image" Target="media/image4.emf"/><Relationship Id="rId27" Type="http://schemas.openxmlformats.org/officeDocument/2006/relationships/image" Target="media/image6.emf"/><Relationship Id="rId30" Type="http://schemas.openxmlformats.org/officeDocument/2006/relationships/oleObject" Target="embeddings/oleObject7.bin"/><Relationship Id="rId35" Type="http://schemas.openxmlformats.org/officeDocument/2006/relationships/image" Target="media/image10.emf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Mrs Barlow-Guest</cp:lastModifiedBy>
  <cp:revision>2</cp:revision>
  <dcterms:created xsi:type="dcterms:W3CDTF">2021-03-12T10:34:00Z</dcterms:created>
  <dcterms:modified xsi:type="dcterms:W3CDTF">2021-03-12T10:34:00Z</dcterms:modified>
</cp:coreProperties>
</file>