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6"/>
        <w:tblW w:w="13522" w:type="dxa"/>
        <w:tblLayout w:type="fixed"/>
        <w:tblLook w:val="04A0" w:firstRow="1" w:lastRow="0" w:firstColumn="1" w:lastColumn="0" w:noHBand="0" w:noVBand="1"/>
      </w:tblPr>
      <w:tblGrid>
        <w:gridCol w:w="1560"/>
        <w:gridCol w:w="2263"/>
        <w:gridCol w:w="2126"/>
        <w:gridCol w:w="2483"/>
        <w:gridCol w:w="2841"/>
        <w:gridCol w:w="2249"/>
      </w:tblGrid>
      <w:tr w:rsidR="001D38B9" w:rsidTr="00FD3850">
        <w:tc>
          <w:tcPr>
            <w:tcW w:w="1560" w:type="dxa"/>
          </w:tcPr>
          <w:p w:rsidR="001D38B9" w:rsidRDefault="001D38B9" w:rsidP="00FD3850">
            <w:bookmarkStart w:id="0" w:name="_Hlk54796086"/>
            <w:bookmarkStart w:id="1" w:name="_GoBack"/>
            <w:bookmarkEnd w:id="1"/>
          </w:p>
        </w:tc>
        <w:tc>
          <w:tcPr>
            <w:tcW w:w="2263" w:type="dxa"/>
          </w:tcPr>
          <w:p w:rsidR="001D38B9" w:rsidRDefault="001D38B9" w:rsidP="00FD3850">
            <w:r>
              <w:t xml:space="preserve">Monday </w:t>
            </w:r>
          </w:p>
        </w:tc>
        <w:tc>
          <w:tcPr>
            <w:tcW w:w="2126" w:type="dxa"/>
          </w:tcPr>
          <w:p w:rsidR="001D38B9" w:rsidRDefault="001D38B9" w:rsidP="00FD3850">
            <w:r>
              <w:t>Tuesday</w:t>
            </w:r>
          </w:p>
        </w:tc>
        <w:tc>
          <w:tcPr>
            <w:tcW w:w="2483" w:type="dxa"/>
          </w:tcPr>
          <w:p w:rsidR="001D38B9" w:rsidRDefault="001D38B9" w:rsidP="00FD3850">
            <w:r>
              <w:t>Wednesday</w:t>
            </w:r>
          </w:p>
        </w:tc>
        <w:tc>
          <w:tcPr>
            <w:tcW w:w="2841" w:type="dxa"/>
          </w:tcPr>
          <w:p w:rsidR="001D38B9" w:rsidRDefault="001D38B9" w:rsidP="00FD3850">
            <w:r>
              <w:t>Thursday</w:t>
            </w:r>
          </w:p>
        </w:tc>
        <w:tc>
          <w:tcPr>
            <w:tcW w:w="2249" w:type="dxa"/>
          </w:tcPr>
          <w:p w:rsidR="001D38B9" w:rsidRDefault="001D38B9" w:rsidP="00FD3850">
            <w:r>
              <w:t xml:space="preserve">Friday </w:t>
            </w:r>
          </w:p>
        </w:tc>
      </w:tr>
      <w:tr w:rsidR="001D38B9" w:rsidTr="00FD3850">
        <w:tc>
          <w:tcPr>
            <w:tcW w:w="1560" w:type="dxa"/>
          </w:tcPr>
          <w:p w:rsidR="001D38B9" w:rsidRDefault="001D38B9" w:rsidP="00FD3850">
            <w:r>
              <w:t xml:space="preserve">English   </w:t>
            </w:r>
          </w:p>
        </w:tc>
        <w:tc>
          <w:tcPr>
            <w:tcW w:w="2263" w:type="dxa"/>
          </w:tcPr>
          <w:p w:rsidR="001D38B9" w:rsidRDefault="001D38B9" w:rsidP="00FD3850">
            <w:r>
              <w:t>Lesson 1:</w:t>
            </w:r>
          </w:p>
          <w:p w:rsidR="001D38B9" w:rsidRDefault="00616925" w:rsidP="00FD3850">
            <w:hyperlink r:id="rId6" w:history="1">
              <w:r w:rsidR="001D38B9">
                <w:rPr>
                  <w:rStyle w:val="Hyperlink"/>
                </w:rPr>
                <w:t>To write the opening of a picture book (</w:t>
              </w:r>
              <w:proofErr w:type="spellStart"/>
              <w:r w:rsidR="001D38B9">
                <w:rPr>
                  <w:rStyle w:val="Hyperlink"/>
                </w:rPr>
                <w:t>thenational.academy</w:t>
              </w:r>
              <w:proofErr w:type="spellEnd"/>
              <w:r w:rsidR="001D38B9">
                <w:rPr>
                  <w:rStyle w:val="Hyperlink"/>
                </w:rPr>
                <w:t>)</w:t>
              </w:r>
            </w:hyperlink>
          </w:p>
          <w:p w:rsidR="001D38B9" w:rsidRDefault="001D38B9" w:rsidP="00FD3850"/>
          <w:p w:rsidR="001D38B9" w:rsidRPr="00F2276D" w:rsidRDefault="001D38B9" w:rsidP="00FD3850">
            <w:pPr>
              <w:rPr>
                <w:u w:val="single"/>
              </w:rPr>
            </w:pPr>
            <w:r w:rsidRPr="00F2276D">
              <w:rPr>
                <w:u w:val="single"/>
              </w:rPr>
              <w:t xml:space="preserve">Last </w:t>
            </w:r>
            <w:r w:rsidR="00BB3946">
              <w:rPr>
                <w:u w:val="single"/>
              </w:rPr>
              <w:t xml:space="preserve">week you explored ‘The fate of </w:t>
            </w:r>
            <w:proofErr w:type="spellStart"/>
            <w:r w:rsidR="00BB3946">
              <w:rPr>
                <w:u w:val="single"/>
              </w:rPr>
              <w:t>F</w:t>
            </w:r>
            <w:r w:rsidRPr="00F2276D">
              <w:rPr>
                <w:u w:val="single"/>
              </w:rPr>
              <w:t>austo</w:t>
            </w:r>
            <w:proofErr w:type="spellEnd"/>
            <w:r w:rsidRPr="00F2276D">
              <w:rPr>
                <w:u w:val="single"/>
              </w:rPr>
              <w:t xml:space="preserve">’. In today’s lesson you will be </w:t>
            </w:r>
            <w:r w:rsidR="00F2276D" w:rsidRPr="00F2276D">
              <w:rPr>
                <w:u w:val="single"/>
              </w:rPr>
              <w:t>writing your own opening to a picture book.</w:t>
            </w:r>
          </w:p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/>
        </w:tc>
        <w:tc>
          <w:tcPr>
            <w:tcW w:w="2126" w:type="dxa"/>
          </w:tcPr>
          <w:p w:rsidR="001D38B9" w:rsidRDefault="001D38B9" w:rsidP="00FD3850">
            <w:r>
              <w:t>Lesson 2:</w:t>
            </w:r>
            <w:r>
              <w:br/>
            </w:r>
            <w:r w:rsidR="00F2276D">
              <w:t xml:space="preserve"> </w:t>
            </w:r>
            <w:hyperlink r:id="rId7" w:history="1">
              <w:r w:rsidR="00F2276D">
                <w:rPr>
                  <w:rStyle w:val="Hyperlink"/>
                </w:rPr>
                <w:t xml:space="preserve">To </w:t>
              </w:r>
              <w:proofErr w:type="spellStart"/>
              <w:r w:rsidR="00F2276D">
                <w:rPr>
                  <w:rStyle w:val="Hyperlink"/>
                </w:rPr>
                <w:t>practise</w:t>
              </w:r>
              <w:proofErr w:type="spellEnd"/>
              <w:r w:rsidR="00F2276D">
                <w:rPr>
                  <w:rStyle w:val="Hyperlink"/>
                </w:rPr>
                <w:t xml:space="preserve"> and apply knowledge of suffixes: -</w:t>
              </w:r>
              <w:proofErr w:type="spellStart"/>
              <w:r w:rsidR="00F2276D">
                <w:rPr>
                  <w:rStyle w:val="Hyperlink"/>
                </w:rPr>
                <w:t>ly</w:t>
              </w:r>
              <w:proofErr w:type="spellEnd"/>
              <w:r w:rsidR="00F2276D">
                <w:rPr>
                  <w:rStyle w:val="Hyperlink"/>
                </w:rPr>
                <w:t xml:space="preserve"> suffix, including test (</w:t>
              </w:r>
              <w:proofErr w:type="spellStart"/>
              <w:r w:rsidR="00F2276D">
                <w:rPr>
                  <w:rStyle w:val="Hyperlink"/>
                </w:rPr>
                <w:t>thenational.academy</w:t>
              </w:r>
              <w:proofErr w:type="spellEnd"/>
              <w:r w:rsidR="00F2276D">
                <w:rPr>
                  <w:rStyle w:val="Hyperlink"/>
                </w:rPr>
                <w:t>)</w:t>
              </w:r>
            </w:hyperlink>
          </w:p>
          <w:p w:rsidR="00F2276D" w:rsidRPr="00F2276D" w:rsidRDefault="00F2276D" w:rsidP="00FD3850">
            <w:r w:rsidRPr="00F2276D">
              <w:t>In today’s lesson you will be practicing applying the suffix -</w:t>
            </w:r>
            <w:proofErr w:type="spellStart"/>
            <w:r w:rsidRPr="00F2276D">
              <w:t>ly</w:t>
            </w:r>
            <w:proofErr w:type="spellEnd"/>
            <w:r w:rsidRPr="00F2276D">
              <w:t>.</w:t>
            </w:r>
          </w:p>
          <w:p w:rsidR="00F2276D" w:rsidRDefault="00F2276D" w:rsidP="00FD3850"/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/>
        </w:tc>
        <w:tc>
          <w:tcPr>
            <w:tcW w:w="2483" w:type="dxa"/>
          </w:tcPr>
          <w:p w:rsidR="001D38B9" w:rsidRDefault="001D38B9" w:rsidP="00FD3850">
            <w:r>
              <w:t>Lesson 3:</w:t>
            </w:r>
          </w:p>
          <w:p w:rsidR="00F2276D" w:rsidRDefault="00616925" w:rsidP="00FD3850">
            <w:hyperlink r:id="rId8" w:history="1">
              <w:r w:rsidR="00F2276D">
                <w:rPr>
                  <w:rStyle w:val="Hyperlink"/>
                </w:rPr>
                <w:t xml:space="preserve">To </w:t>
              </w:r>
              <w:proofErr w:type="spellStart"/>
              <w:r w:rsidR="00F2276D">
                <w:rPr>
                  <w:rStyle w:val="Hyperlink"/>
                </w:rPr>
                <w:t>practise</w:t>
              </w:r>
              <w:proofErr w:type="spellEnd"/>
              <w:r w:rsidR="00F2276D">
                <w:rPr>
                  <w:rStyle w:val="Hyperlink"/>
                </w:rPr>
                <w:t xml:space="preserve"> speech punctuation rules (</w:t>
              </w:r>
              <w:proofErr w:type="spellStart"/>
              <w:r w:rsidR="00F2276D">
                <w:rPr>
                  <w:rStyle w:val="Hyperlink"/>
                </w:rPr>
                <w:t>thenational.academy</w:t>
              </w:r>
              <w:proofErr w:type="spellEnd"/>
              <w:r w:rsidR="00F2276D">
                <w:rPr>
                  <w:rStyle w:val="Hyperlink"/>
                </w:rPr>
                <w:t>)</w:t>
              </w:r>
            </w:hyperlink>
          </w:p>
          <w:p w:rsidR="00F2276D" w:rsidRDefault="00F2276D" w:rsidP="00FD3850"/>
          <w:p w:rsidR="00F2276D" w:rsidRDefault="00F2276D" w:rsidP="00FD3850"/>
          <w:p w:rsidR="00F2276D" w:rsidRDefault="00F2276D" w:rsidP="00FD3850">
            <w:pPr>
              <w:rPr>
                <w:u w:val="single"/>
              </w:rPr>
            </w:pPr>
            <w:r w:rsidRPr="00F2276D">
              <w:rPr>
                <w:u w:val="single"/>
              </w:rPr>
              <w:t>In today’s lesson you will be practicing adding speech marks.</w:t>
            </w:r>
          </w:p>
          <w:p w:rsidR="00F2276D" w:rsidRDefault="00F2276D" w:rsidP="00FD3850">
            <w:pPr>
              <w:rPr>
                <w:u w:val="single"/>
              </w:rPr>
            </w:pPr>
          </w:p>
          <w:p w:rsidR="00F2276D" w:rsidRDefault="00F2276D" w:rsidP="00FD3850">
            <w:pPr>
              <w:rPr>
                <w:u w:val="single"/>
              </w:rPr>
            </w:pPr>
          </w:p>
          <w:p w:rsidR="00F2276D" w:rsidRPr="00F2276D" w:rsidRDefault="00F2276D" w:rsidP="00FD3850">
            <w:pPr>
              <w:rPr>
                <w:u w:val="single"/>
              </w:rPr>
            </w:pPr>
          </w:p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/>
        </w:tc>
        <w:tc>
          <w:tcPr>
            <w:tcW w:w="2841" w:type="dxa"/>
          </w:tcPr>
          <w:p w:rsidR="001D38B9" w:rsidRDefault="001D38B9" w:rsidP="00FD3850">
            <w:r>
              <w:t>Lesson 4:</w:t>
            </w:r>
          </w:p>
          <w:p w:rsidR="001D38B9" w:rsidRDefault="001D38B9" w:rsidP="00FD3850"/>
          <w:p w:rsidR="001D38B9" w:rsidRDefault="00616925" w:rsidP="00FD3850">
            <w:hyperlink r:id="rId9" w:history="1">
              <w:r w:rsidR="00F2276D">
                <w:rPr>
                  <w:rStyle w:val="Hyperlink"/>
                </w:rPr>
                <w:t>To describe feelings (</w:t>
              </w:r>
              <w:proofErr w:type="spellStart"/>
              <w:r w:rsidR="00F2276D">
                <w:rPr>
                  <w:rStyle w:val="Hyperlink"/>
                </w:rPr>
                <w:t>thenational.academy</w:t>
              </w:r>
              <w:proofErr w:type="spellEnd"/>
              <w:r w:rsidR="00F2276D">
                <w:rPr>
                  <w:rStyle w:val="Hyperlink"/>
                </w:rPr>
                <w:t>)</w:t>
              </w:r>
            </w:hyperlink>
          </w:p>
          <w:p w:rsidR="00F2276D" w:rsidRPr="00F2276D" w:rsidRDefault="00F2276D" w:rsidP="00FD3850">
            <w:pPr>
              <w:rPr>
                <w:rStyle w:val="Hyperlink"/>
                <w:color w:val="auto"/>
              </w:rPr>
            </w:pPr>
          </w:p>
          <w:p w:rsidR="001D38B9" w:rsidRDefault="001D38B9" w:rsidP="00FD3850">
            <w:pPr>
              <w:rPr>
                <w:rStyle w:val="Hyperlink"/>
                <w:color w:val="auto"/>
              </w:rPr>
            </w:pPr>
            <w:r w:rsidRPr="00F2276D">
              <w:rPr>
                <w:rStyle w:val="Hyperlink"/>
                <w:color w:val="auto"/>
              </w:rPr>
              <w:t xml:space="preserve">In this lesson you will </w:t>
            </w:r>
            <w:r w:rsidR="00F2276D" w:rsidRPr="00F2276D">
              <w:rPr>
                <w:rStyle w:val="Hyperlink"/>
                <w:color w:val="auto"/>
              </w:rPr>
              <w:t>exploring language that you would pick to express different feelings.</w:t>
            </w:r>
          </w:p>
          <w:p w:rsidR="00F2276D" w:rsidRDefault="00F2276D" w:rsidP="00FD3850">
            <w:pPr>
              <w:rPr>
                <w:rStyle w:val="Hyperlink"/>
                <w:color w:val="auto"/>
              </w:rPr>
            </w:pPr>
          </w:p>
          <w:p w:rsidR="00F2276D" w:rsidRDefault="00F2276D" w:rsidP="00FD3850">
            <w:pPr>
              <w:rPr>
                <w:rStyle w:val="Hyperlink"/>
                <w:color w:val="auto"/>
              </w:rPr>
            </w:pPr>
          </w:p>
          <w:p w:rsidR="00F2276D" w:rsidRPr="00F2276D" w:rsidRDefault="00F2276D" w:rsidP="00FD3850">
            <w:pPr>
              <w:rPr>
                <w:rStyle w:val="Hyperlink"/>
                <w:color w:val="auto"/>
              </w:rPr>
            </w:pPr>
          </w:p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/>
        </w:tc>
        <w:tc>
          <w:tcPr>
            <w:tcW w:w="2249" w:type="dxa"/>
          </w:tcPr>
          <w:p w:rsidR="001D38B9" w:rsidRDefault="001D38B9" w:rsidP="00FD3850">
            <w:r>
              <w:t>Lesson 5:</w:t>
            </w:r>
          </w:p>
          <w:p w:rsidR="001D38B9" w:rsidRDefault="001D38B9" w:rsidP="00FD3850"/>
          <w:p w:rsidR="001D38B9" w:rsidRDefault="00616925" w:rsidP="00FD3850">
            <w:pPr>
              <w:rPr>
                <w:rStyle w:val="Hyperlink"/>
              </w:rPr>
            </w:pPr>
            <w:hyperlink r:id="rId10" w:history="1">
              <w:r w:rsidR="00F2276D">
                <w:rPr>
                  <w:rStyle w:val="Hyperlink"/>
                </w:rPr>
                <w:t xml:space="preserve">To write the </w:t>
              </w:r>
              <w:proofErr w:type="spellStart"/>
              <w:r w:rsidR="00BB3946">
                <w:rPr>
                  <w:rStyle w:val="Hyperlink"/>
                </w:rPr>
                <w:t>build up</w:t>
              </w:r>
              <w:proofErr w:type="spellEnd"/>
              <w:r w:rsidR="00F2276D">
                <w:rPr>
                  <w:rStyle w:val="Hyperlink"/>
                </w:rPr>
                <w:t xml:space="preserve"> of a story (</w:t>
              </w:r>
              <w:proofErr w:type="spellStart"/>
              <w:r w:rsidR="00F2276D">
                <w:rPr>
                  <w:rStyle w:val="Hyperlink"/>
                </w:rPr>
                <w:t>thenational.academy</w:t>
              </w:r>
              <w:proofErr w:type="spellEnd"/>
              <w:r w:rsidR="00F2276D">
                <w:rPr>
                  <w:rStyle w:val="Hyperlink"/>
                </w:rPr>
                <w:t>)</w:t>
              </w:r>
            </w:hyperlink>
          </w:p>
          <w:p w:rsidR="001D38B9" w:rsidRDefault="001D38B9" w:rsidP="00FD3850">
            <w:pPr>
              <w:rPr>
                <w:rStyle w:val="Hyperlink"/>
              </w:rPr>
            </w:pPr>
          </w:p>
          <w:p w:rsidR="001D38B9" w:rsidRDefault="001D38B9" w:rsidP="00FD3850">
            <w:pPr>
              <w:rPr>
                <w:rStyle w:val="Hyperlink"/>
                <w:color w:val="auto"/>
              </w:rPr>
            </w:pPr>
            <w:r w:rsidRPr="00F2276D">
              <w:rPr>
                <w:rStyle w:val="Hyperlink"/>
                <w:color w:val="auto"/>
              </w:rPr>
              <w:t xml:space="preserve">In this lesson you will </w:t>
            </w:r>
            <w:r w:rsidR="00F2276D" w:rsidRPr="00F2276D">
              <w:rPr>
                <w:rStyle w:val="Hyperlink"/>
                <w:color w:val="auto"/>
              </w:rPr>
              <w:t>be looking at an example of a story before writing your own build up.</w:t>
            </w:r>
            <w:r w:rsidRPr="00F2276D">
              <w:rPr>
                <w:rStyle w:val="Hyperlink"/>
                <w:color w:val="auto"/>
              </w:rPr>
              <w:t xml:space="preserve"> </w:t>
            </w:r>
          </w:p>
          <w:p w:rsidR="00F2276D" w:rsidRPr="00F2276D" w:rsidRDefault="00F2276D" w:rsidP="00FD3850">
            <w:pPr>
              <w:rPr>
                <w:rStyle w:val="Hyperlink"/>
                <w:color w:val="auto"/>
              </w:rPr>
            </w:pPr>
          </w:p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/>
        </w:tc>
      </w:tr>
      <w:tr w:rsidR="001D38B9" w:rsidTr="00FD3850">
        <w:tc>
          <w:tcPr>
            <w:tcW w:w="1560" w:type="dxa"/>
          </w:tcPr>
          <w:p w:rsidR="001D38B9" w:rsidRDefault="001D38B9" w:rsidP="00FD3850">
            <w:r>
              <w:t>Mathematics</w:t>
            </w:r>
          </w:p>
        </w:tc>
        <w:tc>
          <w:tcPr>
            <w:tcW w:w="2263" w:type="dxa"/>
          </w:tcPr>
          <w:p w:rsidR="001D38B9" w:rsidRDefault="001D38B9" w:rsidP="00FD3850">
            <w:r>
              <w:t>Lesson 1:</w:t>
            </w:r>
          </w:p>
          <w:p w:rsidR="00BB3946" w:rsidRPr="00BB3946" w:rsidRDefault="00616925" w:rsidP="00FD3850">
            <w:pPr>
              <w:rPr>
                <w:color w:val="0563C1" w:themeColor="hyperlink"/>
                <w:u w:val="single"/>
              </w:rPr>
            </w:pPr>
            <w:hyperlink r:id="rId11" w:history="1">
              <w:r w:rsidR="001D38B9">
                <w:rPr>
                  <w:rStyle w:val="Hyperlink"/>
                </w:rPr>
                <w:t>Spr3.9.5 - Make equal parts on Vimeo</w:t>
              </w:r>
            </w:hyperlink>
          </w:p>
          <w:p w:rsidR="001D38B9" w:rsidRPr="009535A9" w:rsidRDefault="001D38B9" w:rsidP="00FD3850">
            <w:pPr>
              <w:rPr>
                <w:rStyle w:val="Hyperlink"/>
              </w:rPr>
            </w:pPr>
            <w:r w:rsidRPr="009535A9">
              <w:rPr>
                <w:rStyle w:val="Hyperlink"/>
              </w:rPr>
              <w:t xml:space="preserve">In this lesson we will be </w:t>
            </w:r>
            <w:r>
              <w:rPr>
                <w:rStyle w:val="Hyperlink"/>
              </w:rPr>
              <w:t>making equal parts from a whole number.</w:t>
            </w:r>
          </w:p>
          <w:p w:rsidR="001D38B9" w:rsidRDefault="001D38B9" w:rsidP="00FD3850">
            <w:r>
              <w:lastRenderedPageBreak/>
              <w:t>Please double click on the link above to access todays lesson. You will need a pencil and paper to record your answers on.</w:t>
            </w:r>
          </w:p>
          <w:p w:rsidR="001D38B9" w:rsidRDefault="001D38B9" w:rsidP="00FD3850"/>
        </w:tc>
        <w:tc>
          <w:tcPr>
            <w:tcW w:w="2126" w:type="dxa"/>
          </w:tcPr>
          <w:p w:rsidR="001D38B9" w:rsidRDefault="001D38B9" w:rsidP="00FD3850">
            <w:r>
              <w:lastRenderedPageBreak/>
              <w:t>Lesson 2:</w:t>
            </w:r>
          </w:p>
          <w:p w:rsidR="001D38B9" w:rsidRDefault="00616925" w:rsidP="00FD3850">
            <w:pPr>
              <w:shd w:val="clear" w:color="auto" w:fill="FFFFFF"/>
              <w:spacing w:after="100" w:afterAutospacing="1"/>
              <w:outlineLvl w:val="5"/>
            </w:pPr>
            <w:hyperlink r:id="rId12" w:history="1">
              <w:r w:rsidR="001D38B9">
                <w:rPr>
                  <w:rStyle w:val="Hyperlink"/>
                </w:rPr>
                <w:t xml:space="preserve">Spr3.10.1 - </w:t>
              </w:r>
              <w:proofErr w:type="spellStart"/>
              <w:r w:rsidR="001D38B9">
                <w:rPr>
                  <w:rStyle w:val="Hyperlink"/>
                </w:rPr>
                <w:t>Recognise</w:t>
              </w:r>
              <w:proofErr w:type="spellEnd"/>
              <w:r w:rsidR="001D38B9">
                <w:rPr>
                  <w:rStyle w:val="Hyperlink"/>
                </w:rPr>
                <w:t xml:space="preserve"> a half on Vimeo</w:t>
              </w:r>
            </w:hyperlink>
          </w:p>
          <w:p w:rsidR="00BB3946" w:rsidRDefault="00616925" w:rsidP="00FD3850">
            <w:pPr>
              <w:shd w:val="clear" w:color="auto" w:fill="FFFFFF"/>
              <w:spacing w:after="100" w:afterAutospacing="1"/>
              <w:outlineLvl w:val="5"/>
            </w:pPr>
            <w:hyperlink r:id="rId13" w:history="1">
              <w:r w:rsidR="001D38B9">
                <w:rPr>
                  <w:rStyle w:val="Hyperlink"/>
                </w:rPr>
                <w:t>Spr3.10.2 - Find a half on Vimeo</w:t>
              </w:r>
            </w:hyperlink>
          </w:p>
          <w:p w:rsidR="001D38B9" w:rsidRPr="00BB3946" w:rsidRDefault="001D38B9" w:rsidP="00FD3850">
            <w:pPr>
              <w:shd w:val="clear" w:color="auto" w:fill="FFFFFF"/>
              <w:spacing w:after="100" w:afterAutospacing="1"/>
              <w:outlineLvl w:val="5"/>
              <w:rPr>
                <w:rStyle w:val="Hyperlink"/>
                <w:color w:val="auto"/>
                <w:u w:val="none"/>
              </w:rPr>
            </w:pPr>
            <w:r w:rsidRPr="009535A9">
              <w:rPr>
                <w:rStyle w:val="Hyperlink"/>
              </w:rPr>
              <w:t>In this lesson we are going to practi</w:t>
            </w:r>
            <w:r>
              <w:rPr>
                <w:rStyle w:val="Hyperlink"/>
              </w:rPr>
              <w:t>ce recognizing and finding half.</w:t>
            </w:r>
          </w:p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>
            <w:pPr>
              <w:shd w:val="clear" w:color="auto" w:fill="FFFFFF"/>
              <w:spacing w:after="100" w:afterAutospacing="1"/>
              <w:outlineLvl w:val="5"/>
            </w:pPr>
          </w:p>
        </w:tc>
        <w:tc>
          <w:tcPr>
            <w:tcW w:w="2483" w:type="dxa"/>
          </w:tcPr>
          <w:p w:rsidR="001D38B9" w:rsidRDefault="001D38B9" w:rsidP="00FD3850">
            <w:r>
              <w:lastRenderedPageBreak/>
              <w:t>Lesson 3:</w:t>
            </w:r>
          </w:p>
          <w:p w:rsidR="001D38B9" w:rsidRDefault="00616925" w:rsidP="00FD3850">
            <w:hyperlink r:id="rId14" w:history="1">
              <w:r w:rsidR="001D38B9">
                <w:rPr>
                  <w:rStyle w:val="Hyperlink"/>
                </w:rPr>
                <w:t xml:space="preserve">Spr3.10.3 - </w:t>
              </w:r>
              <w:proofErr w:type="spellStart"/>
              <w:r w:rsidR="001D38B9">
                <w:rPr>
                  <w:rStyle w:val="Hyperlink"/>
                </w:rPr>
                <w:t>Recognise</w:t>
              </w:r>
              <w:proofErr w:type="spellEnd"/>
              <w:r w:rsidR="001D38B9">
                <w:rPr>
                  <w:rStyle w:val="Hyperlink"/>
                </w:rPr>
                <w:t xml:space="preserve"> a quarter on Vimeo</w:t>
              </w:r>
            </w:hyperlink>
          </w:p>
          <w:p w:rsidR="001D38B9" w:rsidRDefault="001D38B9" w:rsidP="00FD3850">
            <w:pPr>
              <w:rPr>
                <w:rStyle w:val="Hyperlink"/>
              </w:rPr>
            </w:pPr>
          </w:p>
          <w:p w:rsidR="001D38B9" w:rsidRDefault="00616925" w:rsidP="00FD3850">
            <w:pPr>
              <w:rPr>
                <w:rStyle w:val="Hyperlink"/>
              </w:rPr>
            </w:pPr>
            <w:hyperlink r:id="rId15" w:history="1">
              <w:r w:rsidR="001D38B9">
                <w:rPr>
                  <w:rStyle w:val="Hyperlink"/>
                </w:rPr>
                <w:t>Spr3.10.4 - Find a quarter on Vimeo</w:t>
              </w:r>
            </w:hyperlink>
          </w:p>
          <w:p w:rsidR="001D38B9" w:rsidRPr="009535A9" w:rsidRDefault="001D38B9" w:rsidP="00FD3850">
            <w:pPr>
              <w:rPr>
                <w:rStyle w:val="Hyperlink"/>
              </w:rPr>
            </w:pPr>
            <w:r w:rsidRPr="009535A9">
              <w:rPr>
                <w:rStyle w:val="Hyperlink"/>
              </w:rPr>
              <w:lastRenderedPageBreak/>
              <w:t xml:space="preserve">In this lesson we are going to be </w:t>
            </w:r>
            <w:proofErr w:type="spellStart"/>
            <w:r>
              <w:rPr>
                <w:rStyle w:val="Hyperlink"/>
              </w:rPr>
              <w:t>recognising</w:t>
            </w:r>
            <w:proofErr w:type="spellEnd"/>
            <w:r>
              <w:rPr>
                <w:rStyle w:val="Hyperlink"/>
              </w:rPr>
              <w:t xml:space="preserve"> and finding half.</w:t>
            </w:r>
          </w:p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/>
        </w:tc>
        <w:tc>
          <w:tcPr>
            <w:tcW w:w="2841" w:type="dxa"/>
          </w:tcPr>
          <w:p w:rsidR="001D38B9" w:rsidRDefault="001D38B9" w:rsidP="00FD3850">
            <w:r>
              <w:lastRenderedPageBreak/>
              <w:t>Lesson 4:</w:t>
            </w:r>
          </w:p>
          <w:p w:rsidR="001D38B9" w:rsidRDefault="00616925" w:rsidP="00FD3850">
            <w:pPr>
              <w:shd w:val="clear" w:color="auto" w:fill="FFFFFF"/>
            </w:pPr>
            <w:hyperlink r:id="rId16" w:history="1">
              <w:r w:rsidR="001D38B9">
                <w:rPr>
                  <w:rStyle w:val="Hyperlink"/>
                </w:rPr>
                <w:t xml:space="preserve">Spr3.10.5 - </w:t>
              </w:r>
              <w:proofErr w:type="spellStart"/>
              <w:r w:rsidR="001D38B9">
                <w:rPr>
                  <w:rStyle w:val="Hyperlink"/>
                </w:rPr>
                <w:t>Recognise</w:t>
              </w:r>
              <w:proofErr w:type="spellEnd"/>
              <w:r w:rsidR="001D38B9">
                <w:rPr>
                  <w:rStyle w:val="Hyperlink"/>
                </w:rPr>
                <w:t xml:space="preserve"> a third on Vimeo</w:t>
              </w:r>
            </w:hyperlink>
          </w:p>
          <w:p w:rsidR="001D38B9" w:rsidRDefault="00616925" w:rsidP="00FD3850">
            <w:pPr>
              <w:shd w:val="clear" w:color="auto" w:fill="FFFFFF"/>
              <w:rPr>
                <w:rStyle w:val="Hyperlink"/>
              </w:rPr>
            </w:pPr>
            <w:hyperlink r:id="rId17" w:history="1">
              <w:r w:rsidR="001D38B9">
                <w:rPr>
                  <w:rStyle w:val="Hyperlink"/>
                </w:rPr>
                <w:t>Spr3.11.1 - Find a third on Vimeo</w:t>
              </w:r>
            </w:hyperlink>
          </w:p>
          <w:p w:rsidR="001D38B9" w:rsidRPr="009535A9" w:rsidRDefault="001D38B9" w:rsidP="00FD3850">
            <w:pPr>
              <w:shd w:val="clear" w:color="auto" w:fill="FFFFFF"/>
              <w:rPr>
                <w:rStyle w:val="Hyperlink"/>
              </w:rPr>
            </w:pPr>
            <w:r w:rsidRPr="009535A9">
              <w:rPr>
                <w:rStyle w:val="Hyperlink"/>
              </w:rPr>
              <w:lastRenderedPageBreak/>
              <w:t xml:space="preserve">In this lesson we are going to </w:t>
            </w:r>
            <w:r>
              <w:rPr>
                <w:rStyle w:val="Hyperlink"/>
              </w:rPr>
              <w:t xml:space="preserve">learn how to </w:t>
            </w:r>
            <w:proofErr w:type="spellStart"/>
            <w:r>
              <w:rPr>
                <w:rStyle w:val="Hyperlink"/>
              </w:rPr>
              <w:t>recognise</w:t>
            </w:r>
            <w:proofErr w:type="spellEnd"/>
            <w:r>
              <w:rPr>
                <w:rStyle w:val="Hyperlink"/>
              </w:rPr>
              <w:t xml:space="preserve"> and find a third.</w:t>
            </w:r>
          </w:p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>
            <w:pPr>
              <w:shd w:val="clear" w:color="auto" w:fill="FFFFFF"/>
            </w:pPr>
          </w:p>
        </w:tc>
        <w:tc>
          <w:tcPr>
            <w:tcW w:w="2249" w:type="dxa"/>
          </w:tcPr>
          <w:p w:rsidR="001D38B9" w:rsidRDefault="001D38B9" w:rsidP="00FD3850">
            <w:r>
              <w:lastRenderedPageBreak/>
              <w:t>Lesson 5:</w:t>
            </w:r>
          </w:p>
          <w:p w:rsidR="001D38B9" w:rsidRDefault="00616925" w:rsidP="00FD3850">
            <w:hyperlink r:id="rId18" w:history="1">
              <w:r w:rsidR="001D38B9">
                <w:rPr>
                  <w:rStyle w:val="Hyperlink"/>
                </w:rPr>
                <w:t>Spr3.11.2 - Unit fractions on Vimeo</w:t>
              </w:r>
            </w:hyperlink>
          </w:p>
          <w:p w:rsidR="001D38B9" w:rsidRDefault="001D38B9" w:rsidP="00FD3850">
            <w:pPr>
              <w:rPr>
                <w:rStyle w:val="Hyperlink"/>
              </w:rPr>
            </w:pPr>
          </w:p>
          <w:p w:rsidR="001D38B9" w:rsidRPr="009535A9" w:rsidRDefault="001D38B9" w:rsidP="00FD3850">
            <w:pPr>
              <w:rPr>
                <w:rStyle w:val="Hyperlink"/>
              </w:rPr>
            </w:pPr>
            <w:r w:rsidRPr="009535A9">
              <w:rPr>
                <w:rStyle w:val="Hyperlink"/>
              </w:rPr>
              <w:t xml:space="preserve">In this lesson we are going to </w:t>
            </w:r>
            <w:r>
              <w:rPr>
                <w:rStyle w:val="Hyperlink"/>
              </w:rPr>
              <w:t xml:space="preserve">identify the </w:t>
            </w:r>
            <w:r>
              <w:rPr>
                <w:rStyle w:val="Hyperlink"/>
              </w:rPr>
              <w:lastRenderedPageBreak/>
              <w:t>fraction that has been represented in a set of images.</w:t>
            </w:r>
          </w:p>
          <w:p w:rsidR="001D38B9" w:rsidRDefault="001D38B9" w:rsidP="00FD3850">
            <w:r>
              <w:t>Please double click on the link above to access todays lesson. You will need a pencil and paper to record your answers on.</w:t>
            </w:r>
          </w:p>
          <w:p w:rsidR="001D38B9" w:rsidRDefault="001D38B9" w:rsidP="00FD3850"/>
        </w:tc>
      </w:tr>
    </w:tbl>
    <w:tbl>
      <w:tblPr>
        <w:tblStyle w:val="TableGrid"/>
        <w:tblpPr w:leftFromText="180" w:rightFromText="180" w:vertAnchor="text" w:horzAnchor="margin" w:tblpY="4956"/>
        <w:tblW w:w="13522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903"/>
        <w:gridCol w:w="2841"/>
        <w:gridCol w:w="2249"/>
      </w:tblGrid>
      <w:tr w:rsidR="00F2276D" w:rsidTr="00F2276D">
        <w:tc>
          <w:tcPr>
            <w:tcW w:w="1560" w:type="dxa"/>
          </w:tcPr>
          <w:bookmarkEnd w:id="0"/>
          <w:p w:rsidR="00F2276D" w:rsidRDefault="00F2276D" w:rsidP="00F2276D">
            <w:r>
              <w:lastRenderedPageBreak/>
              <w:t xml:space="preserve">Other </w:t>
            </w:r>
          </w:p>
        </w:tc>
        <w:tc>
          <w:tcPr>
            <w:tcW w:w="1701" w:type="dxa"/>
          </w:tcPr>
          <w:p w:rsidR="00F2276D" w:rsidRDefault="00F2276D" w:rsidP="00F2276D">
            <w:r>
              <w:t>RE:</w:t>
            </w:r>
          </w:p>
          <w:p w:rsidR="00F2276D" w:rsidRDefault="00F2276D" w:rsidP="00F2276D">
            <w:r>
              <w:t xml:space="preserve">Your RE learning for today can </w:t>
            </w:r>
            <w:r w:rsidR="00685901">
              <w:t xml:space="preserve">be completed by watching this video about holy week.  After you have watched the video use the </w:t>
            </w:r>
            <w:r w:rsidR="00685901">
              <w:lastRenderedPageBreak/>
              <w:t>emotions graph below to help you record some ideas about how Mary was feeling on each of the days during Holy Week.</w:t>
            </w:r>
          </w:p>
          <w:p w:rsidR="00685901" w:rsidRDefault="00616925" w:rsidP="00F2276D">
            <w:hyperlink r:id="rId19" w:history="1">
              <w:r w:rsidR="00685901" w:rsidRPr="00926F34">
                <w:rPr>
                  <w:rStyle w:val="Hyperlink"/>
                </w:rPr>
                <w:t>https://request.org.uk/restart/2017/06/05/bible-quest-holy-week/</w:t>
              </w:r>
            </w:hyperlink>
          </w:p>
          <w:p w:rsidR="00685901" w:rsidRDefault="00685901" w:rsidP="00F2276D"/>
          <w:p w:rsidR="00F2276D" w:rsidRDefault="00F2276D" w:rsidP="00F2276D"/>
        </w:tc>
        <w:tc>
          <w:tcPr>
            <w:tcW w:w="2268" w:type="dxa"/>
          </w:tcPr>
          <w:p w:rsidR="00F2276D" w:rsidRDefault="00F2276D" w:rsidP="00F2276D">
            <w:r>
              <w:lastRenderedPageBreak/>
              <w:t>History:</w:t>
            </w:r>
          </w:p>
          <w:p w:rsidR="00F2276D" w:rsidRDefault="00F2276D" w:rsidP="00F2276D">
            <w:pPr>
              <w:rPr>
                <w:rStyle w:val="Hyperlink"/>
              </w:rPr>
            </w:pPr>
            <w:r w:rsidRPr="00F2276D">
              <w:rPr>
                <w:rStyle w:val="Hyperlink"/>
              </w:rPr>
              <w:t>https://classroom.thenational.academy/lessons/how-did-farming-change-how-humans-lived-69gkce</w:t>
            </w:r>
          </w:p>
          <w:p w:rsidR="00F2276D" w:rsidRDefault="00F2276D" w:rsidP="00F2276D">
            <w:r>
              <w:t xml:space="preserve">In today’s history lesson we are going to be exploring how </w:t>
            </w:r>
            <w:r>
              <w:lastRenderedPageBreak/>
              <w:t>farming changed how people lived.</w:t>
            </w:r>
          </w:p>
          <w:p w:rsidR="00F2276D" w:rsidRDefault="00F2276D" w:rsidP="00F2276D">
            <w:r>
              <w:t>Please double click on the link above to access todays lesson. You will need a pencil and paper to record your answers on.</w:t>
            </w:r>
          </w:p>
          <w:p w:rsidR="00F2276D" w:rsidRDefault="00F2276D" w:rsidP="00F2276D"/>
        </w:tc>
        <w:tc>
          <w:tcPr>
            <w:tcW w:w="2903" w:type="dxa"/>
          </w:tcPr>
          <w:p w:rsidR="00F2276D" w:rsidRDefault="00F2276D" w:rsidP="00F2276D">
            <w:r>
              <w:lastRenderedPageBreak/>
              <w:t>Music:</w:t>
            </w:r>
          </w:p>
          <w:p w:rsidR="00F2276D" w:rsidRDefault="00616925" w:rsidP="00F2276D">
            <w:pPr>
              <w:rPr>
                <w:rStyle w:val="Hyperlink"/>
                <w:color w:val="auto"/>
                <w:u w:val="none"/>
              </w:rPr>
            </w:pPr>
            <w:hyperlink r:id="rId20" w:history="1">
              <w:r w:rsidR="00F2276D" w:rsidRPr="00926F34">
                <w:rPr>
                  <w:rStyle w:val="Hyperlink"/>
                </w:rPr>
                <w:t>https://classroom.thenational.academy/lessons/exploring-6-beats-in-a-bar-c5jpce</w:t>
              </w:r>
            </w:hyperlink>
          </w:p>
          <w:p w:rsidR="00F2276D" w:rsidRDefault="00F2276D" w:rsidP="00F2276D">
            <w:pPr>
              <w:rPr>
                <w:rStyle w:val="Hyperlink"/>
                <w:color w:val="auto"/>
                <w:u w:val="none"/>
              </w:rPr>
            </w:pPr>
          </w:p>
          <w:p w:rsidR="00F2276D" w:rsidRPr="00F2276D" w:rsidRDefault="00F2276D" w:rsidP="00F2276D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 today’s music lesson you will be exploring six beats in a bar.</w:t>
            </w:r>
          </w:p>
          <w:p w:rsidR="00F2276D" w:rsidRDefault="00F2276D" w:rsidP="00F2276D">
            <w:r>
              <w:t xml:space="preserve">Please double click on the link above to access todays </w:t>
            </w:r>
            <w:r>
              <w:lastRenderedPageBreak/>
              <w:t>lesson. You will need a pencil and paper to record your answers on.</w:t>
            </w:r>
          </w:p>
          <w:p w:rsidR="00F2276D" w:rsidRDefault="00F2276D" w:rsidP="00F2276D"/>
        </w:tc>
        <w:tc>
          <w:tcPr>
            <w:tcW w:w="2841" w:type="dxa"/>
          </w:tcPr>
          <w:p w:rsidR="00F2276D" w:rsidRDefault="00F2276D" w:rsidP="00F2276D">
            <w:r>
              <w:lastRenderedPageBreak/>
              <w:t>Science:</w:t>
            </w:r>
          </w:p>
          <w:p w:rsidR="00F2276D" w:rsidRDefault="00616925" w:rsidP="00F2276D">
            <w:hyperlink r:id="rId21" w:history="1">
              <w:r w:rsidR="00F2276D" w:rsidRPr="00926F34">
                <w:rPr>
                  <w:rStyle w:val="Hyperlink"/>
                </w:rPr>
                <w:t>https://classroom.thenational.academy/lessons/how-are-shadows-formed-6wt66d</w:t>
              </w:r>
            </w:hyperlink>
          </w:p>
          <w:p w:rsidR="00F2276D" w:rsidRDefault="00F2276D" w:rsidP="00F2276D">
            <w:pPr>
              <w:rPr>
                <w:rStyle w:val="Hyperlink"/>
              </w:rPr>
            </w:pPr>
          </w:p>
          <w:p w:rsidR="00F2276D" w:rsidRPr="00F2276D" w:rsidRDefault="00F2276D" w:rsidP="00F2276D">
            <w:pPr>
              <w:rPr>
                <w:rStyle w:val="Hyperlink"/>
                <w:color w:val="auto"/>
                <w:u w:val="none"/>
              </w:rPr>
            </w:pPr>
            <w:r w:rsidRPr="00F2276D">
              <w:rPr>
                <w:rStyle w:val="Hyperlink"/>
                <w:color w:val="auto"/>
                <w:u w:val="none"/>
              </w:rPr>
              <w:t>In this science lesson you will be exploring how Shadows are formed.</w:t>
            </w:r>
          </w:p>
          <w:p w:rsidR="00F2276D" w:rsidRDefault="00F2276D" w:rsidP="00F2276D">
            <w:r>
              <w:t xml:space="preserve">Please double click on the link above to access todays </w:t>
            </w:r>
            <w:r>
              <w:lastRenderedPageBreak/>
              <w:t>lesson. You will need a pencil and paper to record your answers on.</w:t>
            </w:r>
          </w:p>
          <w:p w:rsidR="00F2276D" w:rsidRDefault="00F2276D" w:rsidP="00F2276D"/>
        </w:tc>
        <w:tc>
          <w:tcPr>
            <w:tcW w:w="2249" w:type="dxa"/>
          </w:tcPr>
          <w:p w:rsidR="00F2276D" w:rsidRDefault="00F2276D" w:rsidP="00F2276D">
            <w:r>
              <w:lastRenderedPageBreak/>
              <w:t>French:</w:t>
            </w:r>
          </w:p>
          <w:p w:rsidR="00F2276D" w:rsidRDefault="00616925" w:rsidP="00F2276D">
            <w:hyperlink r:id="rId22" w:history="1">
              <w:r w:rsidR="00F2276D" w:rsidRPr="00926F34">
                <w:rPr>
                  <w:rStyle w:val="Hyperlink"/>
                </w:rPr>
                <w:t>https://classroom.thenational.academy/lessons/counting-to-12-and-saying-your-age-cmv6ae</w:t>
              </w:r>
            </w:hyperlink>
          </w:p>
          <w:p w:rsidR="00F2276D" w:rsidRDefault="00F2276D" w:rsidP="00F2276D">
            <w:pPr>
              <w:rPr>
                <w:rStyle w:val="Hyperlink"/>
              </w:rPr>
            </w:pPr>
          </w:p>
          <w:p w:rsidR="00F2276D" w:rsidRPr="00F2276D" w:rsidRDefault="00F2276D" w:rsidP="00F2276D">
            <w:pPr>
              <w:rPr>
                <w:rStyle w:val="Hyperlink"/>
                <w:color w:val="auto"/>
                <w:u w:val="none"/>
              </w:rPr>
            </w:pPr>
            <w:r w:rsidRPr="00F2276D">
              <w:rPr>
                <w:rStyle w:val="Hyperlink"/>
                <w:color w:val="auto"/>
                <w:u w:val="none"/>
              </w:rPr>
              <w:t xml:space="preserve">In today’s lesson you will be recapping your learning on counting </w:t>
            </w:r>
            <w:r w:rsidRPr="00F2276D">
              <w:rPr>
                <w:rStyle w:val="Hyperlink"/>
                <w:color w:val="auto"/>
                <w:u w:val="none"/>
              </w:rPr>
              <w:lastRenderedPageBreak/>
              <w:t>in French as well as learning how to say your age in French.</w:t>
            </w:r>
          </w:p>
          <w:p w:rsidR="00F2276D" w:rsidRDefault="00F2276D" w:rsidP="00F2276D">
            <w:r>
              <w:t>Please double click on the link above to access todays lesson. You will need a pencil and paper to record your answers on.</w:t>
            </w:r>
          </w:p>
          <w:p w:rsidR="00F2276D" w:rsidRDefault="00F2276D" w:rsidP="00F2276D"/>
        </w:tc>
      </w:tr>
    </w:tbl>
    <w:p w:rsidR="00205134" w:rsidRDefault="00616925"/>
    <w:p w:rsidR="00685901" w:rsidRDefault="00685901"/>
    <w:p w:rsidR="00685901" w:rsidRDefault="00685901"/>
    <w:p w:rsidR="00685901" w:rsidRDefault="00685901"/>
    <w:p w:rsidR="00685901" w:rsidRDefault="00685901"/>
    <w:p w:rsidR="00685901" w:rsidRDefault="00685901"/>
    <w:p w:rsidR="00685901" w:rsidRDefault="00685901"/>
    <w:p w:rsidR="00685901" w:rsidRDefault="00685901">
      <w:r w:rsidRPr="002E19C4">
        <w:rPr>
          <w:rFonts w:ascii="Trebuchet MS" w:hAnsi="Trebuchet MS"/>
          <w:b/>
          <w:bCs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73880CB" wp14:editId="5DB1CE80">
            <wp:simplePos x="0" y="0"/>
            <wp:positionH relativeFrom="margin">
              <wp:posOffset>-695325</wp:posOffset>
            </wp:positionH>
            <wp:positionV relativeFrom="paragraph">
              <wp:posOffset>-659130</wp:posOffset>
            </wp:positionV>
            <wp:extent cx="5465135" cy="6267656"/>
            <wp:effectExtent l="0" t="0" r="2540" b="0"/>
            <wp:wrapNone/>
            <wp:docPr id="59" name="Picture 59" descr="Lower-KS2-Resource-Booklets_WEB.pdf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Lower-KS2-Resource-Booklets_WEB.pdf - Adobe Acrobat Reader DC (32-bit)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4" t="24387" r="42863" b="6633"/>
                    <a:stretch/>
                  </pic:blipFill>
                  <pic:spPr bwMode="auto">
                    <a:xfrm>
                      <a:off x="0" y="0"/>
                      <a:ext cx="5465135" cy="626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901" w:rsidRDefault="00685901"/>
    <w:p w:rsidR="00685901" w:rsidRDefault="00685901"/>
    <w:p w:rsidR="00685901" w:rsidRDefault="00685901"/>
    <w:p w:rsidR="00685901" w:rsidRDefault="00685901"/>
    <w:p w:rsidR="00685901" w:rsidRDefault="00685901"/>
    <w:p w:rsidR="00685901" w:rsidRDefault="00685901"/>
    <w:p w:rsidR="00685901" w:rsidRDefault="00685901"/>
    <w:p w:rsidR="00685901" w:rsidRDefault="00685901"/>
    <w:p w:rsidR="00685901" w:rsidRDefault="00685901"/>
    <w:p w:rsidR="00685901" w:rsidRDefault="00685901"/>
    <w:sectPr w:rsidR="00685901" w:rsidSect="001D38B9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D5" w:rsidRDefault="00151AD5" w:rsidP="001D38B9">
      <w:pPr>
        <w:spacing w:after="0" w:line="240" w:lineRule="auto"/>
      </w:pPr>
      <w:r>
        <w:separator/>
      </w:r>
    </w:p>
  </w:endnote>
  <w:endnote w:type="continuationSeparator" w:id="0">
    <w:p w:rsidR="00151AD5" w:rsidRDefault="00151AD5" w:rsidP="001D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D5" w:rsidRDefault="00151AD5" w:rsidP="001D38B9">
      <w:pPr>
        <w:spacing w:after="0" w:line="240" w:lineRule="auto"/>
      </w:pPr>
      <w:r>
        <w:separator/>
      </w:r>
    </w:p>
  </w:footnote>
  <w:footnote w:type="continuationSeparator" w:id="0">
    <w:p w:rsidR="00151AD5" w:rsidRDefault="00151AD5" w:rsidP="001D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B9" w:rsidRDefault="001D38B9" w:rsidP="001D38B9">
    <w:pPr>
      <w:pStyle w:val="Header"/>
    </w:pPr>
    <w:r w:rsidRPr="00C04A3E">
      <w:rPr>
        <w:rFonts w:ascii="Calibri" w:hAnsi="Calibri" w:cs="Calibri"/>
        <w:noProof/>
        <w:lang w:val="en-GB" w:eastAsia="en-GB"/>
      </w:rPr>
      <w:drawing>
        <wp:inline distT="0" distB="0" distL="0" distR="0" wp14:anchorId="22E8C8AB" wp14:editId="57671123">
          <wp:extent cx="828675" cy="752475"/>
          <wp:effectExtent l="0" t="0" r="9525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1DDF">
      <w:rPr>
        <w:sz w:val="32"/>
        <w:szCs w:val="32"/>
      </w:rPr>
      <w:t>St Mary’s C of E Primary School</w:t>
    </w:r>
    <w:r>
      <w:rPr>
        <w:sz w:val="32"/>
        <w:szCs w:val="32"/>
      </w:rPr>
      <w:t xml:space="preserve"> Dover</w:t>
    </w:r>
  </w:p>
  <w:p w:rsidR="001D38B9" w:rsidRDefault="001D38B9" w:rsidP="001D38B9">
    <w:pPr>
      <w:pStyle w:val="Header"/>
      <w:jc w:val="center"/>
    </w:pPr>
  </w:p>
  <w:p w:rsidR="001D38B9" w:rsidRPr="00511DDF" w:rsidRDefault="001D38B9" w:rsidP="001D38B9">
    <w:pPr>
      <w:pStyle w:val="Header"/>
      <w:rPr>
        <w:sz w:val="20"/>
        <w:szCs w:val="20"/>
      </w:rPr>
    </w:pPr>
    <w:r>
      <w:t xml:space="preserve"> Week Beginning    08.03.21                                                                            Class:    3                                                                        Teacher:              Miss Roberts            </w:t>
    </w:r>
  </w:p>
  <w:p w:rsidR="001D38B9" w:rsidRDefault="001D3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B9"/>
    <w:rsid w:val="00151AD5"/>
    <w:rsid w:val="001D38B9"/>
    <w:rsid w:val="00616925"/>
    <w:rsid w:val="00685901"/>
    <w:rsid w:val="006C42F8"/>
    <w:rsid w:val="00BB3946"/>
    <w:rsid w:val="00F205D3"/>
    <w:rsid w:val="00F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99A2A-CCF2-4F64-B001-009502B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8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8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B9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276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ractise-speech-punctuation-rules-cdj34e" TargetMode="External"/><Relationship Id="rId13" Type="http://schemas.openxmlformats.org/officeDocument/2006/relationships/hyperlink" Target="https://vimeo.com/511156128" TargetMode="External"/><Relationship Id="rId18" Type="http://schemas.openxmlformats.org/officeDocument/2006/relationships/hyperlink" Target="https://vimeo.com/51577241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how-are-shadows-formed-6wt66d" TargetMode="External"/><Relationship Id="rId7" Type="http://schemas.openxmlformats.org/officeDocument/2006/relationships/hyperlink" Target="https://classroom.thenational.academy/lessons/to-practise-and-apply-knowledge-of-suffixes-ly-suffix-including-test-6ww3gc" TargetMode="External"/><Relationship Id="rId12" Type="http://schemas.openxmlformats.org/officeDocument/2006/relationships/hyperlink" Target="https://vimeo.com/511155603" TargetMode="External"/><Relationship Id="rId17" Type="http://schemas.openxmlformats.org/officeDocument/2006/relationships/hyperlink" Target="https://vimeo.com/51521670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meo.com/515212009" TargetMode="External"/><Relationship Id="rId20" Type="http://schemas.openxmlformats.org/officeDocument/2006/relationships/hyperlink" Target="https://classroom.thenational.academy/lessons/exploring-6-beats-in-a-bar-c5jpc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write-the-opening-of-a-picture-book-cthk4c" TargetMode="External"/><Relationship Id="rId11" Type="http://schemas.openxmlformats.org/officeDocument/2006/relationships/hyperlink" Target="https://vimeo.com/510671507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imeo.com/513814593" TargetMode="External"/><Relationship Id="rId23" Type="http://schemas.openxmlformats.org/officeDocument/2006/relationships/image" Target="media/image1.tmp"/><Relationship Id="rId10" Type="http://schemas.openxmlformats.org/officeDocument/2006/relationships/hyperlink" Target="https://classroom.thenational.academy/lessons/to-write-the-build-up-of-a-story-68rpcc" TargetMode="External"/><Relationship Id="rId19" Type="http://schemas.openxmlformats.org/officeDocument/2006/relationships/hyperlink" Target="https://request.org.uk/restart/2017/06/05/bible-quest-holy-wee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describe-feelings-75j66r" TargetMode="External"/><Relationship Id="rId14" Type="http://schemas.openxmlformats.org/officeDocument/2006/relationships/hyperlink" Target="https://vimeo.com/511156539" TargetMode="External"/><Relationship Id="rId22" Type="http://schemas.openxmlformats.org/officeDocument/2006/relationships/hyperlink" Target="https://classroom.thenational.academy/lessons/counting-to-12-and-saying-your-age-cmv6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Roberts</dc:creator>
  <cp:keywords/>
  <dc:description/>
  <cp:lastModifiedBy>Mrs Barlow-Guest</cp:lastModifiedBy>
  <cp:revision>2</cp:revision>
  <dcterms:created xsi:type="dcterms:W3CDTF">2021-03-12T10:33:00Z</dcterms:created>
  <dcterms:modified xsi:type="dcterms:W3CDTF">2021-03-12T10:33:00Z</dcterms:modified>
</cp:coreProperties>
</file>